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7B" w:rsidRDefault="007E0F7B" w:rsidP="007E0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F7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7E0F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E0F7B">
        <w:rPr>
          <w:rFonts w:ascii="Times New Roman" w:hAnsi="Times New Roman" w:cs="Times New Roman"/>
          <w:sz w:val="28"/>
          <w:szCs w:val="28"/>
        </w:rPr>
        <w:t xml:space="preserve"> Б Ъ Я В Л Е Н И Е</w:t>
      </w:r>
      <w:r w:rsidR="00861E2B" w:rsidRPr="007E0F7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61E2B" w:rsidRPr="007E0F7B" w:rsidRDefault="00861E2B" w:rsidP="007E0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F7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7E0F7B" w:rsidRDefault="00861E2B" w:rsidP="007E0F7B">
      <w:pPr>
        <w:spacing w:after="0"/>
        <w:rPr>
          <w:sz w:val="28"/>
          <w:szCs w:val="28"/>
        </w:rPr>
      </w:pPr>
      <w:r w:rsidRPr="00861E2B">
        <w:rPr>
          <w:sz w:val="28"/>
          <w:szCs w:val="28"/>
        </w:rPr>
        <w:t>В связи с окончанием срока полномочий муниципальной избирательной комиссии сельского поселения «Усть-Наринзорское»</w:t>
      </w:r>
      <w:proofErr w:type="gramStart"/>
      <w:r w:rsidRPr="00861E2B">
        <w:rPr>
          <w:sz w:val="28"/>
          <w:szCs w:val="28"/>
        </w:rPr>
        <w:t xml:space="preserve"> ,</w:t>
      </w:r>
      <w:proofErr w:type="gramEnd"/>
      <w:r w:rsidRPr="00861E2B">
        <w:rPr>
          <w:sz w:val="28"/>
          <w:szCs w:val="28"/>
        </w:rPr>
        <w:t xml:space="preserve"> Совет сельского поселения «Усть-Наринзорское» объявляет набор кандидатур в состав муниципальной  избирательной комиссии</w:t>
      </w:r>
      <w:r>
        <w:rPr>
          <w:sz w:val="28"/>
          <w:szCs w:val="28"/>
        </w:rPr>
        <w:t xml:space="preserve"> . </w:t>
      </w:r>
    </w:p>
    <w:p w:rsidR="001364B2" w:rsidRDefault="00861E2B" w:rsidP="007E0F7B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Данная комиссия избирается на 4 года,  заявления принимаются от лиц, старше 18 лет.</w:t>
      </w:r>
    </w:p>
    <w:p w:rsidR="007E0F7B" w:rsidRDefault="00861E2B" w:rsidP="007E0F7B">
      <w:pPr>
        <w:spacing w:after="0"/>
        <w:rPr>
          <w:sz w:val="28"/>
          <w:szCs w:val="28"/>
        </w:rPr>
      </w:pPr>
      <w:r>
        <w:rPr>
          <w:sz w:val="28"/>
          <w:szCs w:val="28"/>
        </w:rPr>
        <w:t>Желающих просим обращаться в Администрацию сельского поселения «Усть-Наринзорское»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861E2B" w:rsidRPr="00861E2B" w:rsidRDefault="00861E2B" w:rsidP="007E0F7B">
      <w:pPr>
        <w:spacing w:after="0"/>
        <w:rPr>
          <w:sz w:val="28"/>
          <w:szCs w:val="28"/>
        </w:rPr>
      </w:pPr>
      <w:r>
        <w:rPr>
          <w:sz w:val="28"/>
          <w:szCs w:val="28"/>
        </w:rPr>
        <w:t>Срок подачи заявлений   с 17 января 2019 года по 17 февраля 2019 года.</w:t>
      </w:r>
    </w:p>
    <w:sectPr w:rsidR="00861E2B" w:rsidRPr="00861E2B" w:rsidSect="0013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E2B"/>
    <w:rsid w:val="001364B2"/>
    <w:rsid w:val="001C075C"/>
    <w:rsid w:val="002D33F7"/>
    <w:rsid w:val="00404817"/>
    <w:rsid w:val="007906BA"/>
    <w:rsid w:val="007E0F7B"/>
    <w:rsid w:val="00861E2B"/>
    <w:rsid w:val="00914432"/>
    <w:rsid w:val="00AD053B"/>
    <w:rsid w:val="00AE192C"/>
    <w:rsid w:val="00F4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2019-01-17T06:59:00Z</cp:lastPrinted>
  <dcterms:created xsi:type="dcterms:W3CDTF">2019-01-17T06:48:00Z</dcterms:created>
  <dcterms:modified xsi:type="dcterms:W3CDTF">2019-01-17T07:00:00Z</dcterms:modified>
</cp:coreProperties>
</file>