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СЕЛЬСКОГО ПОСЕЛЕНИЯ</w:t>
      </w:r>
    </w:p>
    <w:p w:rsidR="00AE1D0D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«УСТЬ-НАРИНЗОРСКОЕ» 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УНИЦИПАЛЬНОГО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Р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АЙОНА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«СРЕТЕНСКИЙ РАЙОН»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AE1D0D" w:rsidP="00112B0B">
      <w:pPr>
        <w:autoSpaceDN w:val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112B0B" w:rsidRPr="00350398" w:rsidRDefault="00112B0B" w:rsidP="00112B0B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2B0B" w:rsidRPr="00350398" w:rsidRDefault="00AE1D0D" w:rsidP="00112B0B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27706">
        <w:rPr>
          <w:rFonts w:ascii="Times New Roman" w:hAnsi="Times New Roman"/>
          <w:sz w:val="28"/>
          <w:szCs w:val="28"/>
          <w:lang w:eastAsia="ar-SA"/>
        </w:rPr>
        <w:t xml:space="preserve">28 </w:t>
      </w:r>
      <w:r w:rsidR="00112B0B">
        <w:rPr>
          <w:rFonts w:ascii="Times New Roman" w:hAnsi="Times New Roman"/>
          <w:sz w:val="28"/>
          <w:szCs w:val="28"/>
          <w:lang w:eastAsia="ar-SA"/>
        </w:rPr>
        <w:t>июня 2021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</w:t>
      </w:r>
      <w:r w:rsidR="00241C9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4857">
        <w:rPr>
          <w:rFonts w:ascii="Times New Roman" w:hAnsi="Times New Roman"/>
          <w:sz w:val="28"/>
          <w:szCs w:val="28"/>
          <w:lang w:eastAsia="ar-SA"/>
        </w:rPr>
        <w:t>21</w:t>
      </w:r>
    </w:p>
    <w:p w:rsidR="00112B0B" w:rsidRDefault="00112B0B" w:rsidP="00112B0B">
      <w:pPr>
        <w:autoSpaceDN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73E3">
        <w:rPr>
          <w:rFonts w:ascii="Times New Roman" w:hAnsi="Times New Roman"/>
          <w:bCs/>
          <w:sz w:val="28"/>
          <w:szCs w:val="28"/>
          <w:lang w:eastAsia="ru-RU"/>
        </w:rPr>
        <w:t>село Усть-Наринзор</w:t>
      </w:r>
    </w:p>
    <w:p w:rsidR="007D20A2" w:rsidRDefault="00CC0863" w:rsidP="007D20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E6152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27706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7D20A2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gramStart"/>
      <w:r w:rsidR="007D20A2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7D20A2">
        <w:rPr>
          <w:rFonts w:ascii="Times New Roman" w:hAnsi="Times New Roman"/>
          <w:b/>
          <w:sz w:val="28"/>
          <w:szCs w:val="28"/>
        </w:rPr>
        <w:t xml:space="preserve"> </w:t>
      </w:r>
    </w:p>
    <w:p w:rsidR="007D20A2" w:rsidRDefault="007D20A2" w:rsidP="007D20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поселения «Усть-Наринзорское» </w:t>
      </w:r>
      <w:r w:rsidR="00927706">
        <w:rPr>
          <w:rFonts w:ascii="Times New Roman" w:hAnsi="Times New Roman"/>
          <w:b/>
          <w:sz w:val="28"/>
          <w:szCs w:val="28"/>
        </w:rPr>
        <w:t xml:space="preserve"> </w:t>
      </w:r>
      <w:r w:rsidR="00CC0863">
        <w:rPr>
          <w:rFonts w:ascii="Times New Roman" w:hAnsi="Times New Roman"/>
          <w:b/>
          <w:sz w:val="28"/>
          <w:szCs w:val="28"/>
        </w:rPr>
        <w:t xml:space="preserve"> от 22.12.2017</w:t>
      </w:r>
      <w:r w:rsidR="00112B0B">
        <w:rPr>
          <w:rFonts w:ascii="Times New Roman" w:hAnsi="Times New Roman"/>
          <w:b/>
          <w:sz w:val="28"/>
          <w:szCs w:val="28"/>
        </w:rPr>
        <w:t xml:space="preserve"> года </w:t>
      </w:r>
      <w:r w:rsidR="00927706">
        <w:rPr>
          <w:rFonts w:ascii="Times New Roman" w:hAnsi="Times New Roman"/>
          <w:b/>
          <w:sz w:val="28"/>
          <w:szCs w:val="28"/>
        </w:rPr>
        <w:t xml:space="preserve"> № 37  </w:t>
      </w:r>
      <w:r w:rsidR="00112B0B">
        <w:rPr>
          <w:rFonts w:ascii="Times New Roman" w:hAnsi="Times New Roman"/>
          <w:b/>
          <w:sz w:val="28"/>
          <w:szCs w:val="28"/>
        </w:rPr>
        <w:t>«</w:t>
      </w:r>
      <w:r w:rsidR="00927706">
        <w:rPr>
          <w:rFonts w:ascii="Times New Roman" w:hAnsi="Times New Roman"/>
          <w:b/>
          <w:sz w:val="28"/>
          <w:szCs w:val="28"/>
        </w:rPr>
        <w:t xml:space="preserve">Об  </w:t>
      </w:r>
    </w:p>
    <w:p w:rsidR="00B57BDC" w:rsidRDefault="00927706" w:rsidP="007D20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 по предоставлению </w:t>
      </w:r>
    </w:p>
    <w:p w:rsidR="00B57BDC" w:rsidRDefault="00B57BDC" w:rsidP="007D20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112B0B" w:rsidRPr="004713B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8310E">
        <w:rPr>
          <w:rFonts w:ascii="Times New Roman" w:hAnsi="Times New Roman"/>
          <w:b/>
          <w:sz w:val="28"/>
          <w:szCs w:val="28"/>
        </w:rPr>
        <w:t xml:space="preserve">«Присвоение  или изменение  наименования </w:t>
      </w:r>
    </w:p>
    <w:p w:rsidR="00B57BDC" w:rsidRDefault="00B57BDC" w:rsidP="007D20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8310E">
        <w:rPr>
          <w:rFonts w:ascii="Times New Roman" w:hAnsi="Times New Roman"/>
          <w:b/>
          <w:sz w:val="28"/>
          <w:szCs w:val="28"/>
        </w:rPr>
        <w:t xml:space="preserve">улицам, площадям и иным территориям проживания граждан в </w:t>
      </w:r>
    </w:p>
    <w:p w:rsidR="00B57BDC" w:rsidRDefault="00B57BDC" w:rsidP="007D20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8310E">
        <w:rPr>
          <w:rFonts w:ascii="Times New Roman" w:hAnsi="Times New Roman"/>
          <w:b/>
          <w:sz w:val="28"/>
          <w:szCs w:val="28"/>
        </w:rPr>
        <w:t xml:space="preserve">населенных пунктах, а также присвоение адреса объектам недвижимости </w:t>
      </w:r>
    </w:p>
    <w:p w:rsidR="00112B0B" w:rsidRPr="0095642F" w:rsidRDefault="00B57BDC" w:rsidP="007D20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8310E">
        <w:rPr>
          <w:rFonts w:ascii="Times New Roman" w:hAnsi="Times New Roman"/>
          <w:b/>
          <w:sz w:val="28"/>
          <w:szCs w:val="28"/>
        </w:rPr>
        <w:t xml:space="preserve">в сельском поселении «Усть-Наринзорское» </w:t>
      </w:r>
      <w:r w:rsidR="00112B0B">
        <w:rPr>
          <w:rFonts w:ascii="Times New Roman" w:hAnsi="Times New Roman"/>
          <w:b/>
          <w:sz w:val="28"/>
          <w:szCs w:val="28"/>
        </w:rPr>
        <w:t>»</w:t>
      </w:r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112B0B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Федерального Закона № 131</w:t>
      </w:r>
      <w:r w:rsidR="0092770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ФЗ</w:t>
      </w:r>
      <w:r w:rsidR="00927706">
        <w:rPr>
          <w:rFonts w:ascii="Times New Roman" w:hAnsi="Times New Roman"/>
          <w:sz w:val="28"/>
          <w:szCs w:val="28"/>
          <w:lang w:eastAsia="ru-RU"/>
        </w:rPr>
        <w:t xml:space="preserve"> от 06.10.2003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« Об общих принципах организации местного самоуправления в Российской Федерации», протеста Прокурора Сретенского района № 07-21б-2021 от 15.06.2021 года </w:t>
      </w:r>
      <w:r w:rsidRPr="00B073E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руководствуясь статьей 8 Устава сельского поселения «Усть-Наринзорское», администрация сельского поселения «Усть-На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ринз</w:t>
      </w:r>
      <w:r w:rsidR="00D1485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рское» </w:t>
      </w:r>
      <w:r w:rsidR="00FE72DF" w:rsidRPr="00FE72D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Постановляет</w:t>
      </w:r>
      <w:r w:rsidR="00B92CD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:</w:t>
      </w:r>
    </w:p>
    <w:p w:rsidR="00943F23" w:rsidRDefault="00943F23" w:rsidP="00943F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</w:t>
      </w:r>
      <w:r w:rsidR="00B92CD4">
        <w:rPr>
          <w:rFonts w:ascii="Times New Roman" w:hAnsi="Times New Roman"/>
          <w:sz w:val="28"/>
          <w:szCs w:val="28"/>
          <w:lang w:eastAsia="ru-RU"/>
        </w:rPr>
        <w:t>В Постановление администрации сельского поселения «Усть-Наринзорское»</w:t>
      </w:r>
    </w:p>
    <w:p w:rsidR="00943F23" w:rsidRDefault="00943F23" w:rsidP="00943F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2CD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2CD4">
        <w:rPr>
          <w:rFonts w:ascii="Times New Roman" w:hAnsi="Times New Roman"/>
          <w:sz w:val="28"/>
          <w:szCs w:val="28"/>
          <w:lang w:eastAsia="ru-RU"/>
        </w:rPr>
        <w:t xml:space="preserve">от 22.12.2017 года №37  </w:t>
      </w:r>
      <w:r w:rsidR="00B92CD4">
        <w:rPr>
          <w:rFonts w:ascii="Times New Roman" w:hAnsi="Times New Roman"/>
          <w:sz w:val="28"/>
          <w:szCs w:val="28"/>
        </w:rPr>
        <w:t xml:space="preserve"> «Об  утверждении административного регламента  по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F23" w:rsidRDefault="00943F23" w:rsidP="00943F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2CD4">
        <w:rPr>
          <w:rFonts w:ascii="Times New Roman" w:hAnsi="Times New Roman"/>
          <w:sz w:val="28"/>
          <w:szCs w:val="28"/>
        </w:rPr>
        <w:t xml:space="preserve">предоставлению муниципальной </w:t>
      </w:r>
      <w:r w:rsidR="00B92CD4" w:rsidRPr="00B92CD4">
        <w:rPr>
          <w:rFonts w:ascii="Times New Roman" w:hAnsi="Times New Roman"/>
          <w:sz w:val="28"/>
          <w:szCs w:val="28"/>
        </w:rPr>
        <w:t>услуги</w:t>
      </w:r>
      <w:r w:rsidR="00B92CD4">
        <w:rPr>
          <w:rFonts w:ascii="Times New Roman" w:hAnsi="Times New Roman"/>
          <w:sz w:val="28"/>
          <w:szCs w:val="28"/>
        </w:rPr>
        <w:t xml:space="preserve"> </w:t>
      </w:r>
      <w:r w:rsidR="00B92CD4" w:rsidRPr="00B92CD4">
        <w:rPr>
          <w:rFonts w:ascii="Times New Roman" w:hAnsi="Times New Roman"/>
          <w:sz w:val="28"/>
          <w:szCs w:val="28"/>
        </w:rPr>
        <w:t>«Присвоение  или изменение</w:t>
      </w:r>
    </w:p>
    <w:p w:rsidR="00943F23" w:rsidRDefault="00943F23" w:rsidP="00943F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2CD4" w:rsidRPr="00B92CD4">
        <w:rPr>
          <w:rFonts w:ascii="Times New Roman" w:hAnsi="Times New Roman"/>
          <w:sz w:val="28"/>
          <w:szCs w:val="28"/>
        </w:rPr>
        <w:t xml:space="preserve">  наименования улицам, площадям и иным территориям проживания граждан в </w:t>
      </w:r>
    </w:p>
    <w:p w:rsidR="00943F23" w:rsidRDefault="00943F23" w:rsidP="00943F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2CD4" w:rsidRPr="00B92CD4">
        <w:rPr>
          <w:rFonts w:ascii="Times New Roman" w:hAnsi="Times New Roman"/>
          <w:sz w:val="28"/>
          <w:szCs w:val="28"/>
        </w:rPr>
        <w:t xml:space="preserve">населенных пунктах, а также присвоение адреса объектам недвижимости в </w:t>
      </w:r>
    </w:p>
    <w:p w:rsidR="00B92CD4" w:rsidRPr="00B92CD4" w:rsidRDefault="00943F23" w:rsidP="00943F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2CD4" w:rsidRPr="00B92CD4">
        <w:rPr>
          <w:rFonts w:ascii="Times New Roman" w:hAnsi="Times New Roman"/>
          <w:sz w:val="28"/>
          <w:szCs w:val="28"/>
        </w:rPr>
        <w:t>сельском поселении «Усть-Наринзорское»  внести следующие изменения: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Административный регламент данного Постановления дополнить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следующим содержанием: </w:t>
      </w:r>
    </w:p>
    <w:p w:rsidR="00B92CD4" w:rsidRDefault="00B92CD4" w:rsidP="00B92CD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«Установление личности заявителя может осуществляться в ходе личного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приема  посредством предъявления паспорта  гражданина Российской Федерации либо  иного документа, удостоверяющего личность, в соответствии с законодательством Российской Федерации или посредством идентификации и аутентификации 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</w:p>
    <w:p w:rsidR="00B92CD4" w:rsidRDefault="00B92CD4" w:rsidP="00B92CD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  предоставлении муниципальных услуг в  электронной форме  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идентификация и аутентификация могут осуществляться  посредством: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единой системы идентификации и аутентификации  или иных 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государственных информационных систем, если такие государственные 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информационные системы в установленном Правительством Российской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Федерации порядке, обеспечивают   взаимодействие  с единой системой  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идентификации и аутентификации  при условии совпадения сведений о 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физическом лице в указанных информационных системах;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единой системы идентификации и аутентификации  и единой информационной 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системы персональных данных, обеспечивающей обработку, включая сбор и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хранение  биометрических персональных данных, их проверку  и передачу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информации о степени их соответствия предоставленных биометрических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персональных  данных физического лица».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2.Настоящее Постановление вступает в законную силу после его официального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опубликования ( обнародования), в соответствии с Уставом сельского поселения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«Усть-Наринзорское».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 постановление   обнародовать    на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нформационном  стенде 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администрации и разместить на официальном сайте администрации сельского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поселения «Усть-Наринзорское».</w:t>
      </w:r>
    </w:p>
    <w:p w:rsidR="00B92CD4" w:rsidRDefault="00B92CD4" w:rsidP="00B92C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P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2B0B" w:rsidRDefault="00112B0B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  <w:bookmarkStart w:id="0" w:name="_GoBack"/>
      <w:bookmarkEnd w:id="0"/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E2B03" w:rsidRDefault="001E2B03" w:rsidP="001E2B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</w:t>
      </w:r>
    </w:p>
    <w:p w:rsidR="001E2B03" w:rsidRDefault="001E2B03" w:rsidP="001E2B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«Усть-Наринзорское»                                     А.Ю. Бочкарников</w:t>
      </w:r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1F11" w:rsidRPr="00112B0B" w:rsidRDefault="00D71F11" w:rsidP="00241C9B">
      <w:pPr>
        <w:spacing w:after="0"/>
        <w:rPr>
          <w:rFonts w:ascii="Times New Roman" w:hAnsi="Times New Roman"/>
          <w:sz w:val="28"/>
          <w:szCs w:val="28"/>
        </w:rPr>
      </w:pPr>
    </w:p>
    <w:sectPr w:rsidR="00D71F11" w:rsidRPr="00112B0B" w:rsidSect="0011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353"/>
    <w:multiLevelType w:val="hybridMultilevel"/>
    <w:tmpl w:val="C4F0CEB4"/>
    <w:lvl w:ilvl="0" w:tplc="8C80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C02A7"/>
    <w:multiLevelType w:val="hybridMultilevel"/>
    <w:tmpl w:val="3970F90C"/>
    <w:lvl w:ilvl="0" w:tplc="BD82B1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B"/>
    <w:rsid w:val="00112B0B"/>
    <w:rsid w:val="001505F8"/>
    <w:rsid w:val="0019675E"/>
    <w:rsid w:val="001D32EF"/>
    <w:rsid w:val="001E2B03"/>
    <w:rsid w:val="00223D1B"/>
    <w:rsid w:val="00241C9B"/>
    <w:rsid w:val="0031414A"/>
    <w:rsid w:val="00380E9F"/>
    <w:rsid w:val="003B43A0"/>
    <w:rsid w:val="004E1045"/>
    <w:rsid w:val="006A7305"/>
    <w:rsid w:val="007B1FBD"/>
    <w:rsid w:val="007C3C12"/>
    <w:rsid w:val="007C4596"/>
    <w:rsid w:val="007D20A2"/>
    <w:rsid w:val="00927706"/>
    <w:rsid w:val="00940498"/>
    <w:rsid w:val="00943F23"/>
    <w:rsid w:val="00962A2D"/>
    <w:rsid w:val="00A856DD"/>
    <w:rsid w:val="00A90A89"/>
    <w:rsid w:val="00A97249"/>
    <w:rsid w:val="00AE1D0D"/>
    <w:rsid w:val="00B46166"/>
    <w:rsid w:val="00B57BDC"/>
    <w:rsid w:val="00B92CD4"/>
    <w:rsid w:val="00C43610"/>
    <w:rsid w:val="00C73368"/>
    <w:rsid w:val="00C8310E"/>
    <w:rsid w:val="00CA4906"/>
    <w:rsid w:val="00CC0863"/>
    <w:rsid w:val="00CE6152"/>
    <w:rsid w:val="00D14857"/>
    <w:rsid w:val="00D71F11"/>
    <w:rsid w:val="00DF5E87"/>
    <w:rsid w:val="00E94341"/>
    <w:rsid w:val="00F250C0"/>
    <w:rsid w:val="00F32FFE"/>
    <w:rsid w:val="00F728C6"/>
    <w:rsid w:val="00F949C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1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FE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iWzlQU/Ba2PlcY0UhbFwA5wcCoFqLDeE5YzVxqYeV5Y=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Nd0l3T5Y6qbc61DRA9JlEl5pB/l263rO8jJREkhtl0xFBurKte6Pk0nqjM0/GGsF
85tG090ST/eedyHWqpzhUw==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Gyvpl5kEvUu3Maw7/8CgA1JfJjs=</DigestValue>
      </Reference>
      <Reference URI="/word/fontTable.xml?ContentType=application/vnd.openxmlformats-officedocument.wordprocessingml.fontTable+xml">
        <DigestMethod Algorithm="http://www.w3.org/2000/09/xmldsig#sha1"/>
        <DigestValue>YsAOmPnH/79Md/M5vI5VxuTFDAg=</DigestValue>
      </Reference>
      <Reference URI="/word/numbering.xml?ContentType=application/vnd.openxmlformats-officedocument.wordprocessingml.numbering+xml">
        <DigestMethod Algorithm="http://www.w3.org/2000/09/xmldsig#sha1"/>
        <DigestValue>oYYDUKU3x4aRzA5jzG1r9BIxc+8=</DigestValue>
      </Reference>
      <Reference URI="/word/settings.xml?ContentType=application/vnd.openxmlformats-officedocument.wordprocessingml.settings+xml">
        <DigestMethod Algorithm="http://www.w3.org/2000/09/xmldsig#sha1"/>
        <DigestValue>dCgjpj8t48ZfFaa4lo8VRhEod9s=</DigestValue>
      </Reference>
      <Reference URI="/word/styles.xml?ContentType=application/vnd.openxmlformats-officedocument.wordprocessingml.styles+xml">
        <DigestMethod Algorithm="http://www.w3.org/2000/09/xmldsig#sha1"/>
        <DigestValue>3x86UlxtQHLPksPECOQ+rvLwNXk=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TwYvInRd0iZXm0UzTshSXc6wrUQ=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2021-06-29T05:21:13Z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F0C9-D01E-465C-90DC-3C992118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542</Words>
  <Characters>3090</Characters>
  <Application>Microsoft Office Word</Application>
  <DocSecurity>0</DocSecurity>
  <Lines>25</Lines>
  <Paragraphs>7</Paragraphs>
  <ScaleCrop>false</ScaleCrop>
  <Company>Home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38</cp:revision>
  <cp:lastPrinted>2021-06-28T06:09:00Z</cp:lastPrinted>
  <dcterms:created xsi:type="dcterms:W3CDTF">2021-06-21T02:43:00Z</dcterms:created>
  <dcterms:modified xsi:type="dcterms:W3CDTF">2021-06-29T00:15:00Z</dcterms:modified>
</cp:coreProperties>
</file>