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5F" w:rsidRDefault="00516D5F" w:rsidP="00516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16D5F" w:rsidRDefault="00516D5F" w:rsidP="00516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Совет сельского поселения  «Усть-Наринзорское» </w:t>
      </w:r>
    </w:p>
    <w:p w:rsidR="00516D5F" w:rsidRDefault="00516D5F" w:rsidP="00516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муниципального района «Сретенский район»</w:t>
      </w:r>
    </w:p>
    <w:p w:rsidR="00516D5F" w:rsidRDefault="00516D5F" w:rsidP="00516D5F">
      <w:pPr>
        <w:rPr>
          <w:b/>
          <w:sz w:val="28"/>
          <w:szCs w:val="28"/>
        </w:rPr>
      </w:pPr>
    </w:p>
    <w:p w:rsidR="00516D5F" w:rsidRDefault="00516D5F" w:rsidP="00516D5F">
      <w:pPr>
        <w:rPr>
          <w:b/>
          <w:sz w:val="28"/>
          <w:szCs w:val="28"/>
        </w:rPr>
      </w:pPr>
    </w:p>
    <w:p w:rsidR="00516D5F" w:rsidRDefault="00516D5F" w:rsidP="00516D5F">
      <w:pPr>
        <w:rPr>
          <w:b/>
          <w:sz w:val="28"/>
          <w:szCs w:val="28"/>
        </w:rPr>
      </w:pPr>
    </w:p>
    <w:p w:rsidR="00516D5F" w:rsidRDefault="00516D5F" w:rsidP="00516D5F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</w:t>
      </w:r>
      <w:proofErr w:type="gramStart"/>
      <w:r>
        <w:rPr>
          <w:b/>
          <w:sz w:val="32"/>
          <w:szCs w:val="28"/>
        </w:rPr>
        <w:t>Р</w:t>
      </w:r>
      <w:proofErr w:type="gramEnd"/>
      <w:r>
        <w:rPr>
          <w:b/>
          <w:sz w:val="32"/>
          <w:szCs w:val="28"/>
        </w:rPr>
        <w:t xml:space="preserve"> Е Ш Е Н И Е</w:t>
      </w:r>
    </w:p>
    <w:p w:rsidR="00516D5F" w:rsidRDefault="00516D5F" w:rsidP="00516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 сессии 5-го созыва</w:t>
      </w:r>
    </w:p>
    <w:p w:rsidR="00516D5F" w:rsidRDefault="00516D5F" w:rsidP="00516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516D5F" w:rsidRDefault="00516D5F" w:rsidP="00516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03 октября   2019   года                                                           № 4</w:t>
      </w:r>
    </w:p>
    <w:p w:rsidR="00516D5F" w:rsidRDefault="00516D5F" w:rsidP="00516D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с.Усть-Наринзор</w:t>
      </w:r>
    </w:p>
    <w:p w:rsidR="00516D5F" w:rsidRDefault="00516D5F" w:rsidP="00516D5F">
      <w:pPr>
        <w:rPr>
          <w:b/>
          <w:sz w:val="28"/>
          <w:szCs w:val="28"/>
        </w:rPr>
      </w:pPr>
    </w:p>
    <w:p w:rsidR="00516D5F" w:rsidRDefault="00516D5F" w:rsidP="00516D5F">
      <w:pPr>
        <w:rPr>
          <w:b/>
          <w:sz w:val="28"/>
          <w:szCs w:val="28"/>
        </w:rPr>
      </w:pPr>
    </w:p>
    <w:p w:rsidR="00516D5F" w:rsidRDefault="00516D5F" w:rsidP="00516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постоянных комиссий Совета сельского поселения «Усть-Наринзорское» </w:t>
      </w:r>
    </w:p>
    <w:p w:rsidR="00516D5F" w:rsidRDefault="00516D5F" w:rsidP="00516D5F">
      <w:pPr>
        <w:rPr>
          <w:b/>
          <w:sz w:val="28"/>
          <w:szCs w:val="28"/>
        </w:rPr>
      </w:pPr>
    </w:p>
    <w:p w:rsidR="00516D5F" w:rsidRDefault="00516D5F" w:rsidP="00516D5F">
      <w:pPr>
        <w:rPr>
          <w:sz w:val="28"/>
          <w:szCs w:val="28"/>
        </w:rPr>
      </w:pPr>
    </w:p>
    <w:p w:rsidR="00516D5F" w:rsidRDefault="00516D5F" w:rsidP="00516D5F">
      <w:pPr>
        <w:rPr>
          <w:sz w:val="28"/>
          <w:szCs w:val="28"/>
        </w:rPr>
      </w:pPr>
      <w:r>
        <w:rPr>
          <w:sz w:val="28"/>
          <w:szCs w:val="28"/>
        </w:rPr>
        <w:t>Рассмотрев предложение организационного комитета по подготовке</w:t>
      </w:r>
    </w:p>
    <w:p w:rsidR="00516D5F" w:rsidRDefault="00516D5F" w:rsidP="00516D5F">
      <w:pPr>
        <w:rPr>
          <w:sz w:val="28"/>
          <w:szCs w:val="28"/>
        </w:rPr>
      </w:pPr>
      <w:r>
        <w:rPr>
          <w:sz w:val="28"/>
          <w:szCs w:val="28"/>
        </w:rPr>
        <w:t xml:space="preserve"> первого организационного заседания Совета сельского поселения</w:t>
      </w:r>
    </w:p>
    <w:p w:rsidR="00516D5F" w:rsidRDefault="00516D5F" w:rsidP="00516D5F">
      <w:pPr>
        <w:rPr>
          <w:sz w:val="28"/>
          <w:szCs w:val="28"/>
        </w:rPr>
      </w:pPr>
      <w:r>
        <w:rPr>
          <w:sz w:val="28"/>
          <w:szCs w:val="28"/>
        </w:rPr>
        <w:t xml:space="preserve"> «Усть-Наринзорское,  руководствуясь статьей 18 временного регламента Совета сельского поселения «Усть-Наринзорское»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овет сельского поселения «Усть-Наринзорское»</w:t>
      </w:r>
    </w:p>
    <w:p w:rsidR="00516D5F" w:rsidRDefault="00516D5F" w:rsidP="00516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16D5F" w:rsidRDefault="00516D5F" w:rsidP="00516D5F">
      <w:pPr>
        <w:rPr>
          <w:sz w:val="28"/>
          <w:szCs w:val="28"/>
        </w:rPr>
      </w:pPr>
      <w:r>
        <w:rPr>
          <w:sz w:val="28"/>
          <w:szCs w:val="28"/>
        </w:rPr>
        <w:t xml:space="preserve">1.Образовать следующие постоянные комиссии  Совета  сельского поселения </w:t>
      </w:r>
    </w:p>
    <w:p w:rsidR="00516D5F" w:rsidRDefault="00516D5F" w:rsidP="00516D5F">
      <w:pPr>
        <w:rPr>
          <w:sz w:val="28"/>
          <w:szCs w:val="28"/>
        </w:rPr>
      </w:pPr>
      <w:r>
        <w:rPr>
          <w:sz w:val="28"/>
          <w:szCs w:val="28"/>
        </w:rPr>
        <w:t>«Усть-Наринзорское»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16D5F" w:rsidRDefault="00516D5F" w:rsidP="00516D5F">
      <w:pPr>
        <w:rPr>
          <w:sz w:val="28"/>
          <w:szCs w:val="28"/>
        </w:rPr>
      </w:pPr>
      <w:r>
        <w:rPr>
          <w:sz w:val="28"/>
          <w:szCs w:val="28"/>
        </w:rPr>
        <w:t>Постоянная комиссия по экономическим и финансовым вопросам</w:t>
      </w:r>
    </w:p>
    <w:p w:rsidR="00516D5F" w:rsidRDefault="00516D5F" w:rsidP="00516D5F">
      <w:pPr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ЖКХ и благоустройства</w:t>
      </w:r>
    </w:p>
    <w:p w:rsidR="00516D5F" w:rsidRDefault="00516D5F" w:rsidP="00516D5F">
      <w:pPr>
        <w:rPr>
          <w:sz w:val="28"/>
          <w:szCs w:val="28"/>
        </w:rPr>
      </w:pPr>
      <w:r>
        <w:rPr>
          <w:sz w:val="28"/>
          <w:szCs w:val="28"/>
        </w:rPr>
        <w:t>Постоянная комиссия по социальным вопросам</w:t>
      </w:r>
    </w:p>
    <w:p w:rsidR="00516D5F" w:rsidRDefault="00516D5F" w:rsidP="00516D5F">
      <w:pPr>
        <w:rPr>
          <w:sz w:val="28"/>
          <w:szCs w:val="28"/>
        </w:rPr>
      </w:pPr>
    </w:p>
    <w:p w:rsidR="00516D5F" w:rsidRDefault="00516D5F" w:rsidP="00516D5F">
      <w:pPr>
        <w:rPr>
          <w:sz w:val="28"/>
          <w:szCs w:val="28"/>
        </w:rPr>
      </w:pPr>
    </w:p>
    <w:p w:rsidR="00516D5F" w:rsidRDefault="00947B08" w:rsidP="00516D5F">
      <w:pPr>
        <w:rPr>
          <w:sz w:val="28"/>
          <w:szCs w:val="28"/>
        </w:rPr>
      </w:pPr>
      <w:r w:rsidRPr="00947B08">
        <w:rPr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84" w:rsidRDefault="00A00884"/>
    <w:sectPr w:rsidR="00A00884" w:rsidSect="00A0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5F"/>
    <w:rsid w:val="000C50FB"/>
    <w:rsid w:val="00242474"/>
    <w:rsid w:val="00272716"/>
    <w:rsid w:val="002F0B46"/>
    <w:rsid w:val="00485BC7"/>
    <w:rsid w:val="004863A5"/>
    <w:rsid w:val="00516D5F"/>
    <w:rsid w:val="005522D5"/>
    <w:rsid w:val="006B7A82"/>
    <w:rsid w:val="0071779F"/>
    <w:rsid w:val="007466A2"/>
    <w:rsid w:val="007D558B"/>
    <w:rsid w:val="00947B08"/>
    <w:rsid w:val="009B26D4"/>
    <w:rsid w:val="00A00884"/>
    <w:rsid w:val="00A67CEF"/>
    <w:rsid w:val="00B25136"/>
    <w:rsid w:val="00E951D8"/>
    <w:rsid w:val="00ED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5F"/>
    <w:pPr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08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2019-10-09T05:28:00Z</cp:lastPrinted>
  <dcterms:created xsi:type="dcterms:W3CDTF">2019-10-09T05:13:00Z</dcterms:created>
  <dcterms:modified xsi:type="dcterms:W3CDTF">2019-10-09T05:28:00Z</dcterms:modified>
</cp:coreProperties>
</file>