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2" w:rsidRDefault="00387672" w:rsidP="00E878DD">
      <w:pPr>
        <w:tabs>
          <w:tab w:val="left" w:pos="1005"/>
        </w:tabs>
        <w:rPr>
          <w:b/>
          <w:sz w:val="28"/>
          <w:szCs w:val="28"/>
        </w:rPr>
      </w:pPr>
    </w:p>
    <w:p w:rsidR="00047DC0" w:rsidRDefault="00047DC0" w:rsidP="00047DC0">
      <w:pPr>
        <w:tabs>
          <w:tab w:val="left" w:pos="1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«УСТЬ_НАРИНЗОРСКОЕ»</w:t>
      </w:r>
    </w:p>
    <w:p w:rsidR="00047DC0" w:rsidRDefault="00047DC0" w:rsidP="00047DC0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047DC0" w:rsidRDefault="00047DC0" w:rsidP="00047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047DC0" w:rsidRDefault="00047DC0" w:rsidP="00047DC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47DC0" w:rsidRDefault="00047DC0" w:rsidP="00047DC0">
      <w:pPr>
        <w:jc w:val="center"/>
        <w:rPr>
          <w:sz w:val="28"/>
          <w:szCs w:val="28"/>
        </w:rPr>
      </w:pPr>
      <w:r>
        <w:rPr>
          <w:sz w:val="28"/>
          <w:szCs w:val="28"/>
        </w:rPr>
        <w:t>22-я сессия           5 -го созыва</w:t>
      </w:r>
    </w:p>
    <w:p w:rsidR="00047DC0" w:rsidRDefault="00047DC0" w:rsidP="00047DC0">
      <w:pPr>
        <w:ind w:firstLine="708"/>
        <w:jc w:val="both"/>
        <w:rPr>
          <w:b/>
          <w:sz w:val="28"/>
          <w:szCs w:val="28"/>
        </w:rPr>
      </w:pPr>
    </w:p>
    <w:p w:rsidR="00047DC0" w:rsidRDefault="00047DC0" w:rsidP="00047DC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878DD">
        <w:rPr>
          <w:sz w:val="28"/>
          <w:szCs w:val="28"/>
        </w:rPr>
        <w:t>29</w:t>
      </w:r>
      <w:r>
        <w:rPr>
          <w:sz w:val="28"/>
          <w:szCs w:val="28"/>
        </w:rPr>
        <w:t xml:space="preserve">» января 2024года                                                                        № </w:t>
      </w:r>
      <w:r w:rsidR="00D52CBC">
        <w:rPr>
          <w:sz w:val="28"/>
          <w:szCs w:val="28"/>
        </w:rPr>
        <w:t>136</w:t>
      </w:r>
    </w:p>
    <w:p w:rsidR="001C175F" w:rsidRDefault="00047DC0" w:rsidP="00047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село Усть-Наринзор</w:t>
      </w:r>
    </w:p>
    <w:p w:rsidR="000C7F2B" w:rsidRDefault="000C7F2B" w:rsidP="00047DC0">
      <w:pPr>
        <w:rPr>
          <w:sz w:val="28"/>
          <w:szCs w:val="28"/>
        </w:rPr>
      </w:pPr>
    </w:p>
    <w:p w:rsidR="001C175F" w:rsidRDefault="00047DC0" w:rsidP="00047D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п.7 распоряжения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</w:t>
      </w:r>
      <w:r w:rsidR="00BD15D7">
        <w:rPr>
          <w:sz w:val="28"/>
          <w:szCs w:val="28"/>
        </w:rPr>
        <w:t>,</w:t>
      </w:r>
      <w:r w:rsidR="001C175F">
        <w:rPr>
          <w:sz w:val="28"/>
          <w:szCs w:val="28"/>
        </w:rPr>
        <w:t xml:space="preserve"> распоряжением Правительства Российской Федерации от 01.0.2023 № 222-р «О внесении изменений  в распоряжение  Правительства РФ от 15.10.2022 № 3046-р»</w:t>
      </w:r>
      <w:r w:rsidR="00BD15D7">
        <w:rPr>
          <w:sz w:val="28"/>
          <w:szCs w:val="28"/>
        </w:rPr>
        <w:t xml:space="preserve"> Уставом сельского поселения «Усть-Наринзорское» Совет сельского поселения «Усть-Наринзорское» </w:t>
      </w:r>
      <w:proofErr w:type="gramEnd"/>
    </w:p>
    <w:p w:rsidR="001C175F" w:rsidRDefault="001C175F" w:rsidP="00047DC0">
      <w:pPr>
        <w:rPr>
          <w:sz w:val="28"/>
          <w:szCs w:val="28"/>
        </w:rPr>
      </w:pPr>
      <w:r w:rsidRPr="001C175F">
        <w:rPr>
          <w:b/>
          <w:sz w:val="28"/>
          <w:szCs w:val="28"/>
        </w:rPr>
        <w:t xml:space="preserve"> </w:t>
      </w:r>
      <w:r w:rsidR="00BD15D7" w:rsidRPr="001C175F">
        <w:rPr>
          <w:b/>
          <w:sz w:val="28"/>
          <w:szCs w:val="28"/>
        </w:rPr>
        <w:t>решил:</w:t>
      </w:r>
    </w:p>
    <w:p w:rsidR="00BD15D7" w:rsidRDefault="00BD15D7" w:rsidP="00BD15D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DB3C76">
        <w:rPr>
          <w:sz w:val="28"/>
          <w:szCs w:val="28"/>
        </w:rPr>
        <w:t>редоставить арендаторам отсрочку</w:t>
      </w:r>
      <w:r>
        <w:rPr>
          <w:sz w:val="28"/>
          <w:szCs w:val="28"/>
        </w:rPr>
        <w:t xml:space="preserve"> уплаты по договорам аренды имущества, находящегося в муниципальной собственности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1C175F">
        <w:rPr>
          <w:sz w:val="28"/>
          <w:szCs w:val="28"/>
        </w:rPr>
        <w:t>и расторжения договоров аренды без применения штрафных санкций, с учетом положений, предусмотренных пунктами 1-6 настоящего распоряжения.</w:t>
      </w:r>
    </w:p>
    <w:p w:rsidR="001C175F" w:rsidRDefault="001C175F" w:rsidP="00BD15D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Распространить отсрочку уплаты также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387672" w:rsidRPr="00874CFE" w:rsidRDefault="00387672" w:rsidP="00387672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4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74CFE">
        <w:rPr>
          <w:rFonts w:ascii="Times New Roman" w:hAnsi="Times New Roman"/>
          <w:sz w:val="28"/>
          <w:szCs w:val="28"/>
        </w:rPr>
        <w:t>публиковать (обнародовать)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74CFE">
        <w:rPr>
          <w:rFonts w:ascii="Times New Roman" w:hAnsi="Times New Roman"/>
          <w:sz w:val="28"/>
          <w:szCs w:val="28"/>
        </w:rPr>
        <w:t>ешение Совета сельского  поселения «Усть-Наринзорское»  в порядке, установленном Уставом сельского поселения «Усть-Наринзорское»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CFE">
        <w:rPr>
          <w:rFonts w:ascii="Times New Roman" w:hAnsi="Times New Roman"/>
          <w:sz w:val="28"/>
          <w:szCs w:val="28"/>
        </w:rPr>
        <w:t>и разме</w:t>
      </w:r>
      <w:r>
        <w:rPr>
          <w:rFonts w:ascii="Times New Roman" w:hAnsi="Times New Roman"/>
          <w:sz w:val="28"/>
          <w:szCs w:val="28"/>
        </w:rPr>
        <w:t>стить на официальном сайте адм</w:t>
      </w:r>
      <w:r w:rsidRPr="00874CFE">
        <w:rPr>
          <w:rFonts w:ascii="Times New Roman" w:hAnsi="Times New Roman"/>
          <w:sz w:val="28"/>
          <w:szCs w:val="28"/>
        </w:rPr>
        <w:t>инистрации</w:t>
      </w:r>
      <w:bookmarkStart w:id="0" w:name="_GoBack"/>
      <w:bookmarkEnd w:id="0"/>
      <w:r w:rsidRPr="00874CFE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387672" w:rsidRPr="00CA1CF2" w:rsidRDefault="00387672" w:rsidP="00387672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1CF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874CFE">
        <w:rPr>
          <w:rFonts w:ascii="Times New Roman" w:hAnsi="Times New Roman"/>
          <w:sz w:val="28"/>
          <w:szCs w:val="28"/>
        </w:rPr>
        <w:t xml:space="preserve">Совета сельского  поселения «Усть-Наринзорское» </w:t>
      </w:r>
      <w:r w:rsidRPr="00CA1CF2">
        <w:rPr>
          <w:rFonts w:ascii="Times New Roman" w:hAnsi="Times New Roman"/>
          <w:sz w:val="28"/>
          <w:szCs w:val="28"/>
        </w:rPr>
        <w:t xml:space="preserve"> вступает в </w:t>
      </w:r>
      <w:r>
        <w:rPr>
          <w:rFonts w:ascii="Times New Roman" w:hAnsi="Times New Roman"/>
          <w:sz w:val="28"/>
          <w:szCs w:val="28"/>
        </w:rPr>
        <w:t>силу после его официального опуб</w:t>
      </w:r>
      <w:r w:rsidRPr="00CA1CF2">
        <w:rPr>
          <w:rFonts w:ascii="Times New Roman" w:hAnsi="Times New Roman"/>
          <w:sz w:val="28"/>
          <w:szCs w:val="28"/>
        </w:rPr>
        <w:t>ликования (обнародования).</w:t>
      </w:r>
    </w:p>
    <w:p w:rsidR="00387672" w:rsidRPr="000415D5" w:rsidRDefault="000C7F2B" w:rsidP="00387672">
      <w:pPr>
        <w:pStyle w:val="3"/>
        <w:tabs>
          <w:tab w:val="left" w:pos="708"/>
        </w:tabs>
        <w:spacing w:line="228" w:lineRule="auto"/>
        <w:ind w:left="0" w:firstLine="0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387672">
        <w:rPr>
          <w:sz w:val="28"/>
          <w:szCs w:val="28"/>
        </w:rPr>
        <w:t xml:space="preserve"> </w:t>
      </w:r>
      <w:r w:rsidRPr="000C7F2B">
        <w:rPr>
          <w:sz w:val="28"/>
          <w:szCs w:val="28"/>
        </w:rPr>
        <w:drawing>
          <wp:inline distT="0" distB="0" distL="0" distR="0">
            <wp:extent cx="59245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72" w:rsidRPr="00BD15D7" w:rsidRDefault="00387672" w:rsidP="00387672">
      <w:pPr>
        <w:pStyle w:val="a7"/>
        <w:rPr>
          <w:sz w:val="28"/>
          <w:szCs w:val="28"/>
        </w:rPr>
      </w:pPr>
    </w:p>
    <w:p w:rsidR="00047DC0" w:rsidRDefault="00047DC0" w:rsidP="00047DC0">
      <w:pPr>
        <w:jc w:val="both"/>
        <w:rPr>
          <w:b/>
          <w:color w:val="FF0000"/>
          <w:sz w:val="28"/>
          <w:szCs w:val="28"/>
        </w:rPr>
      </w:pPr>
    </w:p>
    <w:p w:rsidR="00D410DA" w:rsidRDefault="006E4629"/>
    <w:sectPr w:rsidR="00D410DA" w:rsidSect="00A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29" w:rsidRDefault="006E4629" w:rsidP="00047DC0">
      <w:r>
        <w:separator/>
      </w:r>
    </w:p>
  </w:endnote>
  <w:endnote w:type="continuationSeparator" w:id="0">
    <w:p w:rsidR="006E4629" w:rsidRDefault="006E4629" w:rsidP="0004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29" w:rsidRDefault="006E4629" w:rsidP="00047DC0">
      <w:r>
        <w:separator/>
      </w:r>
    </w:p>
  </w:footnote>
  <w:footnote w:type="continuationSeparator" w:id="0">
    <w:p w:rsidR="006E4629" w:rsidRDefault="006E4629" w:rsidP="00047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12B7"/>
    <w:multiLevelType w:val="hybridMultilevel"/>
    <w:tmpl w:val="992A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C0"/>
    <w:rsid w:val="00047DC0"/>
    <w:rsid w:val="000C7F2B"/>
    <w:rsid w:val="00160D13"/>
    <w:rsid w:val="001C175F"/>
    <w:rsid w:val="001E10AF"/>
    <w:rsid w:val="0029259D"/>
    <w:rsid w:val="00387672"/>
    <w:rsid w:val="003C2BBC"/>
    <w:rsid w:val="004704A1"/>
    <w:rsid w:val="006E4629"/>
    <w:rsid w:val="007A1899"/>
    <w:rsid w:val="00A64F36"/>
    <w:rsid w:val="00B21FC0"/>
    <w:rsid w:val="00BD15D7"/>
    <w:rsid w:val="00D40B1B"/>
    <w:rsid w:val="00D52CBC"/>
    <w:rsid w:val="00D5746C"/>
    <w:rsid w:val="00DA1D59"/>
    <w:rsid w:val="00DB3C76"/>
    <w:rsid w:val="00E878DD"/>
    <w:rsid w:val="00F21021"/>
    <w:rsid w:val="00F5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15D7"/>
    <w:pPr>
      <w:ind w:left="720"/>
      <w:contextualSpacing/>
    </w:pPr>
  </w:style>
  <w:style w:type="paragraph" w:styleId="a8">
    <w:name w:val="No Spacing"/>
    <w:uiPriority w:val="99"/>
    <w:qFormat/>
    <w:rsid w:val="0038767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List Bullet 3"/>
    <w:basedOn w:val="a"/>
    <w:rsid w:val="00387672"/>
    <w:pPr>
      <w:tabs>
        <w:tab w:val="num" w:pos="926"/>
      </w:tabs>
      <w:ind w:left="926" w:hanging="360"/>
    </w:pPr>
  </w:style>
  <w:style w:type="paragraph" w:styleId="a9">
    <w:name w:val="Balloon Text"/>
    <w:basedOn w:val="a"/>
    <w:link w:val="aa"/>
    <w:uiPriority w:val="99"/>
    <w:semiHidden/>
    <w:unhideWhenUsed/>
    <w:rsid w:val="000C7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11</cp:revision>
  <cp:lastPrinted>2024-01-30T05:54:00Z</cp:lastPrinted>
  <dcterms:created xsi:type="dcterms:W3CDTF">2024-01-19T02:03:00Z</dcterms:created>
  <dcterms:modified xsi:type="dcterms:W3CDTF">2024-01-30T06:12:00Z</dcterms:modified>
</cp:coreProperties>
</file>