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5C" w:rsidRDefault="006F2D5C" w:rsidP="006F2D5C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6F2D5C" w:rsidRPr="00B3086E" w:rsidRDefault="006F2D5C" w:rsidP="006F2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D08AD" w:rsidRDefault="005D08AD"/>
    <w:p w:rsidR="006F2D5C" w:rsidRDefault="006F2D5C"/>
    <w:p w:rsidR="006F2D5C" w:rsidRPr="00B3086E" w:rsidRDefault="006F2D5C" w:rsidP="006F2D5C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Р Е Ш Е Н И Е</w:t>
      </w:r>
    </w:p>
    <w:p w:rsidR="006F2D5C" w:rsidRDefault="006F2D5C"/>
    <w:p w:rsidR="006F2D5C" w:rsidRDefault="00702F16" w:rsidP="006F2D5C">
      <w:pPr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="006F2D5C">
        <w:rPr>
          <w:sz w:val="28"/>
          <w:szCs w:val="28"/>
        </w:rPr>
        <w:t xml:space="preserve"> 2023</w:t>
      </w:r>
      <w:r w:rsidR="006F2D5C" w:rsidRPr="00B3086E">
        <w:rPr>
          <w:sz w:val="28"/>
          <w:szCs w:val="28"/>
        </w:rPr>
        <w:t xml:space="preserve"> года                             </w:t>
      </w:r>
      <w:r w:rsidR="006F2D5C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104</w:t>
      </w:r>
    </w:p>
    <w:p w:rsidR="006F2D5C" w:rsidRDefault="006F2D5C" w:rsidP="006F2D5C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1F0242" w:rsidRDefault="006F2D5C" w:rsidP="006F2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1F0242" w:rsidRDefault="001F0242" w:rsidP="006F2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4F59" w:rsidRDefault="001F0242" w:rsidP="006F2D5C">
      <w:pPr>
        <w:rPr>
          <w:sz w:val="28"/>
          <w:szCs w:val="28"/>
        </w:rPr>
      </w:pPr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</w:t>
      </w:r>
      <w:r w:rsidR="00E25131">
        <w:rPr>
          <w:sz w:val="28"/>
          <w:szCs w:val="28"/>
        </w:rPr>
        <w:t>н</w:t>
      </w:r>
      <w:r>
        <w:rPr>
          <w:sz w:val="28"/>
          <w:szCs w:val="28"/>
        </w:rPr>
        <w:t>ципах местного самоуправления в Рос</w:t>
      </w:r>
      <w:r w:rsidR="00E5418E">
        <w:rPr>
          <w:sz w:val="28"/>
          <w:szCs w:val="28"/>
        </w:rPr>
        <w:t>сийской Федерации», Решением Совета муниципального района</w:t>
      </w:r>
      <w:r w:rsidR="00984F59">
        <w:rPr>
          <w:sz w:val="28"/>
          <w:szCs w:val="28"/>
        </w:rPr>
        <w:t xml:space="preserve">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 поселения «Усть-Наринзорское», Совет сельского поселения «Усть-Наринзорское»</w:t>
      </w:r>
    </w:p>
    <w:p w:rsidR="00984F59" w:rsidRDefault="00984F59" w:rsidP="006F2D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0769" w:rsidRDefault="00984F59" w:rsidP="00984F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 организации в границах поселения водоснабжения населения в соответствии с законодательством Российской Федерации, за счет межбюджетных трансфертов, предоставляемых из бюджета муниципального района</w:t>
      </w:r>
      <w:r w:rsidR="00700769">
        <w:rPr>
          <w:sz w:val="28"/>
          <w:szCs w:val="28"/>
        </w:rPr>
        <w:t xml:space="preserve">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700769" w:rsidRDefault="00700769" w:rsidP="00984F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Главе сельского поселения «Усть-Наринзорское» Бочкарникову А.Ю. заключить Соглашение с муниципальным районом «Сретенский район» на 2023 год.</w:t>
      </w:r>
    </w:p>
    <w:p w:rsidR="00700769" w:rsidRDefault="00700769" w:rsidP="00700769">
      <w:pPr>
        <w:rPr>
          <w:sz w:val="28"/>
          <w:szCs w:val="28"/>
        </w:rPr>
      </w:pPr>
    </w:p>
    <w:p w:rsidR="00700769" w:rsidRDefault="00700769" w:rsidP="00700769">
      <w:pPr>
        <w:rPr>
          <w:sz w:val="28"/>
          <w:szCs w:val="28"/>
        </w:rPr>
      </w:pPr>
    </w:p>
    <w:p w:rsidR="00700769" w:rsidRDefault="00700769" w:rsidP="0070076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F2D5C" w:rsidRPr="00700769" w:rsidRDefault="00700769" w:rsidP="00700769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 Бочкарников А.Ю.</w:t>
      </w:r>
      <w:r w:rsidR="006F2D5C" w:rsidRPr="00700769">
        <w:rPr>
          <w:sz w:val="28"/>
          <w:szCs w:val="28"/>
        </w:rPr>
        <w:t xml:space="preserve">   </w:t>
      </w:r>
    </w:p>
    <w:p w:rsidR="006F2D5C" w:rsidRDefault="006F2D5C"/>
    <w:sectPr w:rsidR="006F2D5C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2D5C"/>
    <w:rsid w:val="001A1E0F"/>
    <w:rsid w:val="001F0242"/>
    <w:rsid w:val="005B1B43"/>
    <w:rsid w:val="005D08AD"/>
    <w:rsid w:val="006F2D5C"/>
    <w:rsid w:val="00700769"/>
    <w:rsid w:val="00702F16"/>
    <w:rsid w:val="00984F59"/>
    <w:rsid w:val="00E25131"/>
    <w:rsid w:val="00E5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2D5C"/>
    <w:rPr>
      <w:b/>
      <w:bCs/>
    </w:rPr>
  </w:style>
  <w:style w:type="paragraph" w:styleId="a4">
    <w:name w:val="List Paragraph"/>
    <w:basedOn w:val="a"/>
    <w:uiPriority w:val="34"/>
    <w:qFormat/>
    <w:rsid w:val="0098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2023-01-26T05:55:00Z</dcterms:created>
  <dcterms:modified xsi:type="dcterms:W3CDTF">2023-02-02T07:14:00Z</dcterms:modified>
</cp:coreProperties>
</file>