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B0B" w:rsidRPr="00EB73DA" w:rsidRDefault="00627093" w:rsidP="006270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 w:val="0"/>
          <w:sz w:val="28"/>
          <w:szCs w:val="28"/>
          <w:lang w:eastAsia="en-US"/>
        </w:rPr>
      </w:pPr>
      <w:r w:rsidRPr="00EB73DA">
        <w:rPr>
          <w:rFonts w:ascii="Times New Roman" w:hAnsi="Times New Roman"/>
          <w:bCs w:val="0"/>
          <w:sz w:val="28"/>
          <w:szCs w:val="28"/>
          <w:lang w:eastAsia="en-US"/>
        </w:rPr>
        <w:t xml:space="preserve">                                          СОВЕТ </w:t>
      </w:r>
      <w:r w:rsidR="00112B0B" w:rsidRPr="00EB73DA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</w:t>
      </w:r>
    </w:p>
    <w:p w:rsidR="00AE1D0D" w:rsidRPr="00EB73DA" w:rsidRDefault="00112B0B" w:rsidP="00112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 w:val="0"/>
          <w:sz w:val="28"/>
          <w:szCs w:val="28"/>
          <w:lang w:eastAsia="en-US"/>
        </w:rPr>
      </w:pPr>
      <w:r w:rsidRPr="00EB73DA">
        <w:rPr>
          <w:rFonts w:ascii="Times New Roman" w:hAnsi="Times New Roman"/>
          <w:sz w:val="28"/>
          <w:szCs w:val="28"/>
          <w:lang w:eastAsia="en-US"/>
        </w:rPr>
        <w:t xml:space="preserve">«УСТЬ-НАРИНЗОРСКОЕ» </w:t>
      </w:r>
    </w:p>
    <w:p w:rsidR="00112B0B" w:rsidRDefault="00112B0B" w:rsidP="00C27E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  <w:bCs w:val="0"/>
          <w:sz w:val="28"/>
          <w:szCs w:val="28"/>
          <w:lang w:eastAsia="en-US"/>
        </w:rPr>
      </w:pPr>
    </w:p>
    <w:p w:rsidR="00112B0B" w:rsidRPr="00350398" w:rsidRDefault="00112B0B" w:rsidP="00112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 w:val="0"/>
          <w:bCs w:val="0"/>
          <w:sz w:val="28"/>
          <w:szCs w:val="28"/>
          <w:lang w:eastAsia="en-US"/>
        </w:rPr>
      </w:pPr>
    </w:p>
    <w:p w:rsidR="00112B0B" w:rsidRPr="00350398" w:rsidRDefault="00EB73DA" w:rsidP="00112B0B">
      <w:pPr>
        <w:autoSpaceDN w:val="0"/>
        <w:jc w:val="center"/>
        <w:rPr>
          <w:rFonts w:ascii="Times New Roman" w:hAnsi="Times New Roman"/>
          <w:b w:val="0"/>
          <w:bCs w:val="0"/>
          <w:sz w:val="32"/>
          <w:szCs w:val="32"/>
          <w:lang w:eastAsia="ar-SA"/>
        </w:rPr>
      </w:pPr>
      <w:r>
        <w:rPr>
          <w:rFonts w:ascii="Times New Roman" w:hAnsi="Times New Roman"/>
          <w:b w:val="0"/>
          <w:bCs w:val="0"/>
          <w:sz w:val="32"/>
          <w:szCs w:val="32"/>
          <w:lang w:eastAsia="ar-SA"/>
        </w:rPr>
        <w:t xml:space="preserve"> РЕШЕНИЕ</w:t>
      </w:r>
      <w:r w:rsidR="00627093">
        <w:rPr>
          <w:rFonts w:ascii="Times New Roman" w:hAnsi="Times New Roman"/>
          <w:b w:val="0"/>
          <w:bCs w:val="0"/>
          <w:sz w:val="32"/>
          <w:szCs w:val="32"/>
          <w:lang w:eastAsia="ar-SA"/>
        </w:rPr>
        <w:t xml:space="preserve"> </w:t>
      </w:r>
    </w:p>
    <w:p w:rsidR="00112B0B" w:rsidRPr="00350398" w:rsidRDefault="00112B0B" w:rsidP="00112B0B">
      <w:pPr>
        <w:autoSpaceDN w:val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27EB6" w:rsidRDefault="00AE1D0D" w:rsidP="00C27EB6">
      <w:pPr>
        <w:autoSpaceDN w:val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</w:t>
      </w:r>
      <w:r w:rsidR="006B1B97">
        <w:rPr>
          <w:rFonts w:ascii="Times New Roman" w:hAnsi="Times New Roman"/>
          <w:sz w:val="28"/>
          <w:szCs w:val="28"/>
          <w:lang w:eastAsia="ar-SA"/>
        </w:rPr>
        <w:t xml:space="preserve"> июл</w:t>
      </w:r>
      <w:r w:rsidR="00112B0B">
        <w:rPr>
          <w:rFonts w:ascii="Times New Roman" w:hAnsi="Times New Roman"/>
          <w:sz w:val="28"/>
          <w:szCs w:val="28"/>
          <w:lang w:eastAsia="ar-SA"/>
        </w:rPr>
        <w:t>я 2021</w:t>
      </w:r>
      <w:r w:rsidR="00C27EB6">
        <w:rPr>
          <w:rFonts w:ascii="Times New Roman" w:hAnsi="Times New Roman"/>
          <w:sz w:val="28"/>
          <w:szCs w:val="28"/>
          <w:lang w:eastAsia="ar-SA"/>
        </w:rPr>
        <w:t xml:space="preserve"> года             </w:t>
      </w:r>
      <w:r w:rsidR="00112B0B" w:rsidRPr="00350398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</w:t>
      </w:r>
      <w:r w:rsidR="00241C9B">
        <w:rPr>
          <w:rFonts w:ascii="Times New Roman" w:hAnsi="Times New Roman"/>
          <w:sz w:val="28"/>
          <w:szCs w:val="28"/>
          <w:lang w:eastAsia="ar-SA"/>
        </w:rPr>
        <w:t xml:space="preserve">     </w:t>
      </w: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112B0B" w:rsidRPr="00350398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112B0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27093">
        <w:rPr>
          <w:rFonts w:ascii="Times New Roman" w:hAnsi="Times New Roman"/>
          <w:sz w:val="28"/>
          <w:szCs w:val="28"/>
          <w:lang w:eastAsia="ar-SA"/>
        </w:rPr>
        <w:t>7</w:t>
      </w:r>
      <w:r w:rsidR="006B1B97">
        <w:rPr>
          <w:rFonts w:ascii="Times New Roman" w:hAnsi="Times New Roman"/>
          <w:sz w:val="28"/>
          <w:szCs w:val="28"/>
          <w:lang w:eastAsia="ar-SA"/>
        </w:rPr>
        <w:t>0</w:t>
      </w:r>
    </w:p>
    <w:p w:rsidR="000B013F" w:rsidRPr="00C27EB6" w:rsidRDefault="00C27EB6" w:rsidP="00C27EB6">
      <w:pPr>
        <w:autoSpaceDN w:val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</w:t>
      </w:r>
      <w:r w:rsidR="000B013F">
        <w:rPr>
          <w:rFonts w:ascii="Times New Roman" w:hAnsi="Times New Roman"/>
          <w:lang w:eastAsia="ru-RU"/>
        </w:rPr>
        <w:t xml:space="preserve"> </w:t>
      </w:r>
      <w:r w:rsidR="000B013F" w:rsidRPr="000B013F">
        <w:rPr>
          <w:rFonts w:ascii="Times New Roman" w:hAnsi="Times New Roman"/>
          <w:lang w:eastAsia="ru-RU"/>
        </w:rPr>
        <w:t xml:space="preserve"> село Усть-Наринзор</w:t>
      </w:r>
    </w:p>
    <w:p w:rsidR="000B013F" w:rsidRDefault="00627093" w:rsidP="000B01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013F">
        <w:rPr>
          <w:rFonts w:ascii="Times New Roman" w:hAnsi="Times New Roman"/>
          <w:sz w:val="28"/>
          <w:szCs w:val="28"/>
        </w:rPr>
        <w:t xml:space="preserve">             </w:t>
      </w:r>
      <w:r w:rsidR="00CE6152" w:rsidRPr="000B013F">
        <w:rPr>
          <w:rFonts w:ascii="Times New Roman" w:hAnsi="Times New Roman"/>
          <w:sz w:val="28"/>
          <w:szCs w:val="28"/>
        </w:rPr>
        <w:t>О внесении изменений</w:t>
      </w:r>
      <w:r w:rsidRPr="000B013F">
        <w:rPr>
          <w:rFonts w:ascii="Times New Roman" w:hAnsi="Times New Roman"/>
          <w:sz w:val="28"/>
          <w:szCs w:val="28"/>
        </w:rPr>
        <w:t xml:space="preserve"> в Реш</w:t>
      </w:r>
      <w:r w:rsidR="000B013F">
        <w:rPr>
          <w:rFonts w:ascii="Times New Roman" w:hAnsi="Times New Roman"/>
          <w:sz w:val="28"/>
          <w:szCs w:val="28"/>
        </w:rPr>
        <w:t xml:space="preserve">ение Совета сельского поселения </w:t>
      </w:r>
    </w:p>
    <w:p w:rsidR="000B013F" w:rsidRDefault="000B013F" w:rsidP="000B01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627093" w:rsidRPr="000B013F">
        <w:rPr>
          <w:rFonts w:ascii="Times New Roman" w:hAnsi="Times New Roman"/>
          <w:sz w:val="28"/>
          <w:szCs w:val="28"/>
        </w:rPr>
        <w:t xml:space="preserve">«Усть-Наринзорское» от 10.02.2020 года </w:t>
      </w:r>
      <w:r w:rsidR="00F949C9" w:rsidRPr="000B013F">
        <w:rPr>
          <w:rFonts w:ascii="Times New Roman" w:hAnsi="Times New Roman"/>
          <w:sz w:val="28"/>
          <w:szCs w:val="28"/>
        </w:rPr>
        <w:t xml:space="preserve"> № </w:t>
      </w:r>
      <w:r w:rsidR="00627093" w:rsidRPr="000B013F">
        <w:rPr>
          <w:rFonts w:ascii="Times New Roman" w:hAnsi="Times New Roman"/>
          <w:sz w:val="28"/>
          <w:szCs w:val="28"/>
        </w:rPr>
        <w:t xml:space="preserve">23 </w:t>
      </w:r>
      <w:r w:rsidR="00112B0B" w:rsidRPr="000B013F">
        <w:rPr>
          <w:rFonts w:ascii="Times New Roman" w:hAnsi="Times New Roman"/>
          <w:sz w:val="28"/>
          <w:szCs w:val="28"/>
        </w:rPr>
        <w:t xml:space="preserve"> «Об  </w:t>
      </w:r>
      <w:r w:rsidR="00627093" w:rsidRPr="000B013F">
        <w:rPr>
          <w:rFonts w:ascii="Times New Roman" w:hAnsi="Times New Roman"/>
          <w:sz w:val="28"/>
          <w:szCs w:val="28"/>
        </w:rPr>
        <w:t>утверждении</w:t>
      </w:r>
    </w:p>
    <w:p w:rsidR="000B013F" w:rsidRDefault="000B013F" w:rsidP="000B01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627093" w:rsidRPr="000B013F">
        <w:rPr>
          <w:rFonts w:ascii="Times New Roman" w:hAnsi="Times New Roman"/>
          <w:sz w:val="28"/>
          <w:szCs w:val="28"/>
        </w:rPr>
        <w:t xml:space="preserve"> Положения «О </w:t>
      </w:r>
      <w:r>
        <w:rPr>
          <w:rFonts w:ascii="Times New Roman" w:hAnsi="Times New Roman"/>
          <w:sz w:val="28"/>
          <w:szCs w:val="28"/>
        </w:rPr>
        <w:t xml:space="preserve"> </w:t>
      </w:r>
      <w:r w:rsidR="00627093" w:rsidRPr="000B013F">
        <w:rPr>
          <w:rFonts w:ascii="Times New Roman" w:hAnsi="Times New Roman"/>
          <w:sz w:val="28"/>
          <w:szCs w:val="28"/>
        </w:rPr>
        <w:t xml:space="preserve">бюджетном процессе в сельском поселении </w:t>
      </w:r>
    </w:p>
    <w:p w:rsidR="00112B0B" w:rsidRPr="000B013F" w:rsidRDefault="000B013F" w:rsidP="000B01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627093" w:rsidRPr="000B013F">
        <w:rPr>
          <w:rFonts w:ascii="Times New Roman" w:hAnsi="Times New Roman"/>
          <w:sz w:val="28"/>
          <w:szCs w:val="28"/>
        </w:rPr>
        <w:t>«Усть-Наринзорское»</w:t>
      </w:r>
    </w:p>
    <w:p w:rsidR="00112B0B" w:rsidRPr="000B013F" w:rsidRDefault="00112B0B" w:rsidP="00AD1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  <w:sz w:val="28"/>
          <w:szCs w:val="28"/>
          <w:lang w:eastAsia="ru-RU"/>
        </w:rPr>
      </w:pPr>
    </w:p>
    <w:p w:rsidR="00AD148F" w:rsidRPr="000B013F" w:rsidRDefault="00112B0B" w:rsidP="00AD148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Arial"/>
          <w:b w:val="0"/>
          <w:color w:val="000000"/>
          <w:sz w:val="28"/>
          <w:szCs w:val="28"/>
          <w:lang w:eastAsia="ru-RU"/>
        </w:rPr>
      </w:pPr>
      <w:r w:rsidRPr="000B013F">
        <w:rPr>
          <w:rFonts w:ascii="Times New Roman" w:hAnsi="Times New Roman"/>
          <w:b w:val="0"/>
          <w:sz w:val="28"/>
          <w:szCs w:val="28"/>
          <w:lang w:eastAsia="ru-RU"/>
        </w:rPr>
        <w:t>На основании</w:t>
      </w:r>
      <w:r w:rsidR="000B013F">
        <w:rPr>
          <w:rFonts w:ascii="Times New Roman" w:hAnsi="Times New Roman"/>
          <w:b w:val="0"/>
          <w:sz w:val="28"/>
          <w:szCs w:val="28"/>
          <w:lang w:eastAsia="ru-RU"/>
        </w:rPr>
        <w:t xml:space="preserve"> Федерального Закона № 131</w:t>
      </w:r>
      <w:r w:rsidR="00EB73DA">
        <w:rPr>
          <w:rFonts w:ascii="Times New Roman" w:hAnsi="Times New Roman"/>
          <w:b w:val="0"/>
          <w:sz w:val="28"/>
          <w:szCs w:val="28"/>
          <w:lang w:eastAsia="ru-RU"/>
        </w:rPr>
        <w:t>-</w:t>
      </w:r>
      <w:r w:rsidR="000B013F">
        <w:rPr>
          <w:rFonts w:ascii="Times New Roman" w:hAnsi="Times New Roman"/>
          <w:b w:val="0"/>
          <w:sz w:val="28"/>
          <w:szCs w:val="28"/>
          <w:lang w:eastAsia="ru-RU"/>
        </w:rPr>
        <w:t>ФЗ</w:t>
      </w:r>
      <w:r w:rsidR="00EB73DA">
        <w:rPr>
          <w:rFonts w:ascii="Times New Roman" w:hAnsi="Times New Roman"/>
          <w:b w:val="0"/>
          <w:sz w:val="28"/>
          <w:szCs w:val="28"/>
          <w:lang w:eastAsia="ru-RU"/>
        </w:rPr>
        <w:t xml:space="preserve"> от 06.10.2003 года</w:t>
      </w:r>
      <w:r w:rsidR="000B013F">
        <w:rPr>
          <w:rFonts w:ascii="Times New Roman" w:hAnsi="Times New Roman"/>
          <w:b w:val="0"/>
          <w:sz w:val="28"/>
          <w:szCs w:val="28"/>
          <w:lang w:eastAsia="ru-RU"/>
        </w:rPr>
        <w:t xml:space="preserve"> «</w:t>
      </w:r>
      <w:r w:rsidRPr="000B013F">
        <w:rPr>
          <w:rFonts w:ascii="Times New Roman" w:hAnsi="Times New Roman"/>
          <w:b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Федерации», протеста Прокурора Сретен</w:t>
      </w:r>
      <w:r w:rsidR="00627093" w:rsidRPr="000B013F">
        <w:rPr>
          <w:rFonts w:ascii="Times New Roman" w:hAnsi="Times New Roman"/>
          <w:b w:val="0"/>
          <w:sz w:val="28"/>
          <w:szCs w:val="28"/>
          <w:lang w:eastAsia="ru-RU"/>
        </w:rPr>
        <w:t>ского района № 07-21б-2021 от 18</w:t>
      </w:r>
      <w:r w:rsidRPr="000B013F">
        <w:rPr>
          <w:rFonts w:ascii="Times New Roman" w:hAnsi="Times New Roman"/>
          <w:b w:val="0"/>
          <w:sz w:val="28"/>
          <w:szCs w:val="28"/>
          <w:lang w:eastAsia="ru-RU"/>
        </w:rPr>
        <w:t xml:space="preserve">.06.2021 года </w:t>
      </w:r>
      <w:r w:rsidRPr="000B013F">
        <w:rPr>
          <w:rFonts w:ascii="Times New Roman" w:eastAsia="Times New Roman" w:hAnsi="Times New Roman" w:cs="Arial"/>
          <w:b w:val="0"/>
          <w:color w:val="000000"/>
          <w:sz w:val="28"/>
          <w:szCs w:val="28"/>
          <w:lang w:eastAsia="ru-RU"/>
        </w:rPr>
        <w:t>руководствуясь статьей 8 Устава сельского поселения «Усть-На</w:t>
      </w:r>
      <w:r w:rsidR="00627093" w:rsidRPr="000B013F">
        <w:rPr>
          <w:rFonts w:ascii="Times New Roman" w:eastAsia="Times New Roman" w:hAnsi="Times New Roman" w:cs="Arial"/>
          <w:b w:val="0"/>
          <w:color w:val="000000"/>
          <w:sz w:val="28"/>
          <w:szCs w:val="28"/>
          <w:lang w:eastAsia="ru-RU"/>
        </w:rPr>
        <w:t>ринзорское», Совет</w:t>
      </w:r>
      <w:r w:rsidRPr="000B013F">
        <w:rPr>
          <w:rFonts w:ascii="Times New Roman" w:eastAsia="Times New Roman" w:hAnsi="Times New Roman" w:cs="Arial"/>
          <w:b w:val="0"/>
          <w:color w:val="000000"/>
          <w:sz w:val="28"/>
          <w:szCs w:val="28"/>
          <w:lang w:eastAsia="ru-RU"/>
        </w:rPr>
        <w:t xml:space="preserve"> сельского поселения «Усть-На</w:t>
      </w:r>
      <w:r w:rsidR="00FE72DF" w:rsidRPr="000B013F">
        <w:rPr>
          <w:rFonts w:ascii="Times New Roman" w:eastAsia="Times New Roman" w:hAnsi="Times New Roman" w:cs="Arial"/>
          <w:b w:val="0"/>
          <w:color w:val="000000"/>
          <w:sz w:val="28"/>
          <w:szCs w:val="28"/>
          <w:lang w:eastAsia="ru-RU"/>
        </w:rPr>
        <w:t>ринз</w:t>
      </w:r>
      <w:r w:rsidR="00D14857" w:rsidRPr="000B013F">
        <w:rPr>
          <w:rFonts w:ascii="Times New Roman" w:eastAsia="Times New Roman" w:hAnsi="Times New Roman" w:cs="Arial"/>
          <w:b w:val="0"/>
          <w:color w:val="000000"/>
          <w:sz w:val="28"/>
          <w:szCs w:val="28"/>
          <w:lang w:eastAsia="ru-RU"/>
        </w:rPr>
        <w:t>о</w:t>
      </w:r>
      <w:r w:rsidR="00FE72DF" w:rsidRPr="000B013F">
        <w:rPr>
          <w:rFonts w:ascii="Times New Roman" w:eastAsia="Times New Roman" w:hAnsi="Times New Roman" w:cs="Arial"/>
          <w:b w:val="0"/>
          <w:color w:val="000000"/>
          <w:sz w:val="28"/>
          <w:szCs w:val="28"/>
          <w:lang w:eastAsia="ru-RU"/>
        </w:rPr>
        <w:t>рское»</w:t>
      </w:r>
    </w:p>
    <w:p w:rsidR="00FE72DF" w:rsidRPr="000B013F" w:rsidRDefault="00627093" w:rsidP="00AD148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0B013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РЕШИЛ</w:t>
      </w:r>
      <w:r w:rsidR="00FE72DF" w:rsidRPr="000B013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:</w:t>
      </w:r>
    </w:p>
    <w:p w:rsidR="00FE72DF" w:rsidRPr="000B013F" w:rsidRDefault="001E3FE9" w:rsidP="00AD148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>Внести изменения в Решение Совета сельского поселения «Усть-Наринзорское»</w:t>
      </w:r>
      <w:r w:rsidR="00A45F57">
        <w:rPr>
          <w:rFonts w:ascii="Times New Roman" w:hAnsi="Times New Roman"/>
          <w:b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eastAsia="ru-RU"/>
        </w:rPr>
        <w:t>от 10.02.2020 года №23 «Об утверждении Положения «О бюджетном процессе в сельском поселении «Усть-Наринзорское»</w:t>
      </w:r>
    </w:p>
    <w:p w:rsidR="00AD148F" w:rsidRPr="000B013F" w:rsidRDefault="00AD148F" w:rsidP="00AD14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 w:val="0"/>
          <w:sz w:val="28"/>
          <w:szCs w:val="28"/>
          <w:lang w:eastAsia="ru-RU"/>
        </w:rPr>
      </w:pPr>
      <w:r w:rsidRPr="000B013F">
        <w:rPr>
          <w:rFonts w:ascii="Times New Roman" w:hAnsi="Times New Roman"/>
          <w:b w:val="0"/>
          <w:sz w:val="28"/>
          <w:szCs w:val="28"/>
          <w:lang w:eastAsia="ru-RU"/>
        </w:rPr>
        <w:t xml:space="preserve">         1.</w:t>
      </w:r>
      <w:r w:rsidR="001E3FE9" w:rsidRPr="00C27EB6">
        <w:rPr>
          <w:rFonts w:ascii="Times New Roman" w:hAnsi="Times New Roman"/>
          <w:sz w:val="28"/>
          <w:szCs w:val="28"/>
          <w:lang w:eastAsia="ru-RU"/>
        </w:rPr>
        <w:t xml:space="preserve">Статью 11 </w:t>
      </w:r>
      <w:r w:rsidR="00627093" w:rsidRPr="00C27E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72DF" w:rsidRPr="00C27EB6">
        <w:rPr>
          <w:rFonts w:ascii="Times New Roman" w:hAnsi="Times New Roman"/>
          <w:sz w:val="28"/>
          <w:szCs w:val="28"/>
          <w:lang w:eastAsia="ru-RU"/>
        </w:rPr>
        <w:t xml:space="preserve"> дополнить следующим содержанием :</w:t>
      </w:r>
    </w:p>
    <w:p w:rsidR="00AD148F" w:rsidRPr="000B013F" w:rsidRDefault="00AD148F" w:rsidP="001E3FE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b w:val="0"/>
          <w:sz w:val="28"/>
          <w:szCs w:val="28"/>
          <w:lang w:eastAsia="ru-RU"/>
        </w:rPr>
      </w:pPr>
      <w:r w:rsidRPr="000B013F">
        <w:rPr>
          <w:rFonts w:ascii="Times New Roman" w:hAnsi="Times New Roman"/>
          <w:b w:val="0"/>
          <w:sz w:val="28"/>
          <w:szCs w:val="28"/>
          <w:lang w:eastAsia="ru-RU"/>
        </w:rPr>
        <w:t xml:space="preserve">       «</w:t>
      </w:r>
      <w:r w:rsidR="00627093" w:rsidRPr="000B013F">
        <w:rPr>
          <w:rFonts w:ascii="Times New Roman" w:hAnsi="Times New Roman"/>
          <w:b w:val="0"/>
          <w:sz w:val="28"/>
          <w:szCs w:val="28"/>
          <w:lang w:eastAsia="ru-RU"/>
        </w:rPr>
        <w:t>реестры источников доходов бюджета, методики (проекты</w:t>
      </w:r>
    </w:p>
    <w:p w:rsidR="00AD148F" w:rsidRPr="000B013F" w:rsidRDefault="00AD148F" w:rsidP="00AD148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b w:val="0"/>
          <w:sz w:val="28"/>
          <w:szCs w:val="28"/>
          <w:lang w:eastAsia="ru-RU"/>
        </w:rPr>
      </w:pPr>
      <w:r w:rsidRPr="000B013F">
        <w:rPr>
          <w:rFonts w:ascii="Times New Roman" w:hAnsi="Times New Roman"/>
          <w:b w:val="0"/>
          <w:sz w:val="28"/>
          <w:szCs w:val="28"/>
          <w:lang w:eastAsia="ru-RU"/>
        </w:rPr>
        <w:t xml:space="preserve">       </w:t>
      </w:r>
      <w:r w:rsidR="00627093" w:rsidRPr="000B013F">
        <w:rPr>
          <w:rFonts w:ascii="Times New Roman" w:hAnsi="Times New Roman"/>
          <w:b w:val="0"/>
          <w:sz w:val="28"/>
          <w:szCs w:val="28"/>
          <w:lang w:eastAsia="ru-RU"/>
        </w:rPr>
        <w:t>методик) и расчеты распределения внебюджетных трансфертов</w:t>
      </w:r>
      <w:r w:rsidRPr="000B013F">
        <w:rPr>
          <w:rFonts w:ascii="Times New Roman" w:hAnsi="Times New Roman"/>
          <w:b w:val="0"/>
          <w:sz w:val="28"/>
          <w:szCs w:val="28"/>
          <w:lang w:eastAsia="ru-RU"/>
        </w:rPr>
        <w:t>, паспорта</w:t>
      </w:r>
    </w:p>
    <w:p w:rsidR="00FE72DF" w:rsidRDefault="00AD148F" w:rsidP="006B1B9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b w:val="0"/>
          <w:sz w:val="28"/>
          <w:szCs w:val="28"/>
          <w:lang w:eastAsia="ru-RU"/>
        </w:rPr>
      </w:pPr>
      <w:r w:rsidRPr="000B013F">
        <w:rPr>
          <w:rFonts w:ascii="Times New Roman" w:hAnsi="Times New Roman"/>
          <w:b w:val="0"/>
          <w:sz w:val="28"/>
          <w:szCs w:val="28"/>
          <w:lang w:eastAsia="ru-RU"/>
        </w:rPr>
        <w:t xml:space="preserve">       муниципальных программ ( проекты изменений в указанные паспорта)</w:t>
      </w:r>
      <w:r w:rsidR="006B1B97">
        <w:rPr>
          <w:rFonts w:ascii="Times New Roman" w:hAnsi="Times New Roman"/>
          <w:b w:val="0"/>
          <w:sz w:val="28"/>
          <w:szCs w:val="28"/>
          <w:lang w:eastAsia="ru-RU"/>
        </w:rPr>
        <w:t>.»</w:t>
      </w:r>
    </w:p>
    <w:p w:rsidR="006B1B97" w:rsidRDefault="006B1B97" w:rsidP="006B1B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       </w:t>
      </w:r>
      <w:r w:rsidR="00AD148F" w:rsidRPr="000B013F">
        <w:rPr>
          <w:rFonts w:ascii="Times New Roman" w:hAnsi="Times New Roman"/>
          <w:b w:val="0"/>
          <w:sz w:val="28"/>
          <w:szCs w:val="28"/>
          <w:lang w:eastAsia="ru-RU"/>
        </w:rPr>
        <w:t xml:space="preserve"> </w:t>
      </w:r>
      <w:r w:rsidR="00EB73DA">
        <w:rPr>
          <w:rFonts w:ascii="Times New Roman" w:hAnsi="Times New Roman"/>
          <w:b w:val="0"/>
          <w:sz w:val="28"/>
          <w:szCs w:val="28"/>
          <w:lang w:eastAsia="ru-RU"/>
        </w:rPr>
        <w:t>2.</w:t>
      </w:r>
      <w:r w:rsidR="00EB73DA" w:rsidRPr="00C27EB6">
        <w:rPr>
          <w:rFonts w:ascii="Times New Roman" w:hAnsi="Times New Roman"/>
          <w:sz w:val="28"/>
          <w:szCs w:val="28"/>
          <w:lang w:eastAsia="ru-RU"/>
        </w:rPr>
        <w:t xml:space="preserve">Пункт 4.3 части </w:t>
      </w:r>
      <w:r w:rsidR="001E3FE9" w:rsidRPr="00C27EB6">
        <w:rPr>
          <w:rFonts w:ascii="Times New Roman" w:hAnsi="Times New Roman"/>
          <w:sz w:val="28"/>
          <w:szCs w:val="28"/>
          <w:lang w:eastAsia="ru-RU"/>
        </w:rPr>
        <w:t>6 положения изложить в следующей редакции:</w:t>
      </w:r>
      <w:r w:rsidR="00A45F57" w:rsidRPr="00A45F57">
        <w:rPr>
          <w:bCs w:val="0"/>
          <w:sz w:val="28"/>
          <w:szCs w:val="28"/>
        </w:rPr>
        <w:t xml:space="preserve"> </w:t>
      </w:r>
      <w:r w:rsidR="00EB73DA">
        <w:rPr>
          <w:bCs w:val="0"/>
          <w:sz w:val="28"/>
          <w:szCs w:val="28"/>
        </w:rPr>
        <w:t xml:space="preserve"> </w:t>
      </w:r>
    </w:p>
    <w:p w:rsidR="006B1B97" w:rsidRDefault="006B1B97" w:rsidP="006B1B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         </w:t>
      </w:r>
      <w:r w:rsidR="00EB73DA" w:rsidRPr="00C27EB6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A45F57" w:rsidRPr="00C27EB6">
        <w:rPr>
          <w:rFonts w:ascii="Times New Roman" w:hAnsi="Times New Roman"/>
          <w:b w:val="0"/>
          <w:bCs w:val="0"/>
          <w:sz w:val="28"/>
          <w:szCs w:val="28"/>
        </w:rPr>
        <w:t>муниц</w:t>
      </w:r>
      <w:r w:rsidR="00EB73DA" w:rsidRPr="00C27EB6">
        <w:rPr>
          <w:rFonts w:ascii="Times New Roman" w:hAnsi="Times New Roman"/>
          <w:b w:val="0"/>
          <w:bCs w:val="0"/>
          <w:sz w:val="28"/>
          <w:szCs w:val="28"/>
        </w:rPr>
        <w:t xml:space="preserve">ипальных программах, проектах муниципальных </w:t>
      </w:r>
      <w:r w:rsidR="00A45F57" w:rsidRPr="00C27EB6">
        <w:rPr>
          <w:rFonts w:ascii="Times New Roman" w:hAnsi="Times New Roman"/>
          <w:b w:val="0"/>
          <w:bCs w:val="0"/>
          <w:sz w:val="28"/>
          <w:szCs w:val="28"/>
        </w:rPr>
        <w:t xml:space="preserve">  программ,  проектах</w:t>
      </w:r>
    </w:p>
    <w:p w:rsidR="001E3FE9" w:rsidRPr="000B013F" w:rsidRDefault="006B1B97" w:rsidP="006B1B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</w:t>
      </w:r>
      <w:r w:rsidR="00A45F57" w:rsidRPr="00C27EB6">
        <w:rPr>
          <w:rFonts w:ascii="Times New Roman" w:hAnsi="Times New Roman"/>
          <w:b w:val="0"/>
          <w:bCs w:val="0"/>
          <w:sz w:val="28"/>
          <w:szCs w:val="28"/>
        </w:rPr>
        <w:t xml:space="preserve"> изменений указанных программ»</w:t>
      </w:r>
    </w:p>
    <w:p w:rsidR="00FE72DF" w:rsidRPr="000B013F" w:rsidRDefault="006B1B97" w:rsidP="00AD14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      </w:t>
      </w:r>
      <w:r w:rsidR="00AD148F" w:rsidRPr="000B013F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3.Настоящее Решение </w:t>
      </w:r>
      <w:r w:rsidR="00FE72DF" w:rsidRPr="000B013F">
        <w:rPr>
          <w:rFonts w:ascii="Times New Roman" w:hAnsi="Times New Roman"/>
          <w:b w:val="0"/>
          <w:sz w:val="28"/>
          <w:szCs w:val="28"/>
          <w:lang w:eastAsia="ru-RU"/>
        </w:rPr>
        <w:t>вступает в законную силу после его официального</w:t>
      </w:r>
    </w:p>
    <w:p w:rsidR="000B013F" w:rsidRPr="000B013F" w:rsidRDefault="000B013F" w:rsidP="00AD14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 w:val="0"/>
          <w:bCs w:val="0"/>
          <w:sz w:val="28"/>
          <w:szCs w:val="28"/>
          <w:lang w:eastAsia="ru-RU"/>
        </w:rPr>
      </w:pPr>
      <w:r w:rsidRPr="000B013F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           </w:t>
      </w:r>
      <w:r w:rsidR="00D14857" w:rsidRPr="000B013F">
        <w:rPr>
          <w:rFonts w:ascii="Times New Roman" w:hAnsi="Times New Roman"/>
          <w:b w:val="0"/>
          <w:sz w:val="28"/>
          <w:szCs w:val="28"/>
          <w:lang w:eastAsia="ru-RU"/>
        </w:rPr>
        <w:t>о</w:t>
      </w:r>
      <w:r w:rsidR="00FE72DF" w:rsidRPr="000B013F">
        <w:rPr>
          <w:rFonts w:ascii="Times New Roman" w:hAnsi="Times New Roman"/>
          <w:b w:val="0"/>
          <w:sz w:val="28"/>
          <w:szCs w:val="28"/>
          <w:lang w:eastAsia="ru-RU"/>
        </w:rPr>
        <w:t>публикования</w:t>
      </w:r>
      <w:r w:rsidR="00D14857" w:rsidRPr="000B013F">
        <w:rPr>
          <w:rFonts w:ascii="Times New Roman" w:hAnsi="Times New Roman"/>
          <w:b w:val="0"/>
          <w:sz w:val="28"/>
          <w:szCs w:val="28"/>
          <w:lang w:eastAsia="ru-RU"/>
        </w:rPr>
        <w:t xml:space="preserve"> </w:t>
      </w:r>
      <w:r w:rsidR="00FE72DF" w:rsidRPr="000B013F">
        <w:rPr>
          <w:rFonts w:ascii="Times New Roman" w:hAnsi="Times New Roman"/>
          <w:b w:val="0"/>
          <w:sz w:val="28"/>
          <w:szCs w:val="28"/>
          <w:lang w:eastAsia="ru-RU"/>
        </w:rPr>
        <w:t xml:space="preserve">( обнародования), в соответствии с Уставом сельского </w:t>
      </w:r>
      <w:r w:rsidRPr="000B013F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</w:t>
      </w:r>
    </w:p>
    <w:p w:rsidR="00FE72DF" w:rsidRPr="000B013F" w:rsidRDefault="000B013F" w:rsidP="00AD14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 w:val="0"/>
          <w:bCs w:val="0"/>
          <w:sz w:val="28"/>
          <w:szCs w:val="28"/>
          <w:lang w:eastAsia="ru-RU"/>
        </w:rPr>
      </w:pPr>
      <w:r w:rsidRPr="000B013F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           </w:t>
      </w:r>
      <w:r w:rsidR="00FE72DF" w:rsidRPr="000B013F">
        <w:rPr>
          <w:rFonts w:ascii="Times New Roman" w:hAnsi="Times New Roman"/>
          <w:b w:val="0"/>
          <w:sz w:val="28"/>
          <w:szCs w:val="28"/>
          <w:lang w:eastAsia="ru-RU"/>
        </w:rPr>
        <w:t>поселени</w:t>
      </w:r>
      <w:r w:rsidRPr="000B013F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я </w:t>
      </w:r>
      <w:r w:rsidR="00FE72DF" w:rsidRPr="000B013F">
        <w:rPr>
          <w:rFonts w:ascii="Times New Roman" w:hAnsi="Times New Roman"/>
          <w:b w:val="0"/>
          <w:sz w:val="28"/>
          <w:szCs w:val="28"/>
          <w:lang w:eastAsia="ru-RU"/>
        </w:rPr>
        <w:t>«Усть-Наринзорское».</w:t>
      </w:r>
    </w:p>
    <w:p w:rsidR="00FE72DF" w:rsidRDefault="00FE72DF" w:rsidP="00112B0B">
      <w:pPr>
        <w:autoSpaceDN w:val="0"/>
        <w:jc w:val="both"/>
        <w:rPr>
          <w:rFonts w:ascii="Arial" w:hAnsi="Arial" w:cs="Arial"/>
          <w:bCs w:val="0"/>
          <w:sz w:val="28"/>
          <w:szCs w:val="28"/>
          <w:lang w:eastAsia="ru-RU"/>
        </w:rPr>
      </w:pPr>
      <w:bookmarkStart w:id="0" w:name="_GoBack"/>
      <w:bookmarkEnd w:id="0"/>
    </w:p>
    <w:p w:rsidR="00FE72DF" w:rsidRPr="000B013F" w:rsidRDefault="00FE72DF" w:rsidP="00112B0B">
      <w:pPr>
        <w:autoSpaceDN w:val="0"/>
        <w:jc w:val="both"/>
        <w:rPr>
          <w:rFonts w:ascii="Arial" w:hAnsi="Arial" w:cs="Arial"/>
          <w:b w:val="0"/>
          <w:bCs w:val="0"/>
          <w:sz w:val="28"/>
          <w:szCs w:val="28"/>
          <w:lang w:eastAsia="ru-RU"/>
        </w:rPr>
      </w:pPr>
    </w:p>
    <w:p w:rsidR="00112B0B" w:rsidRPr="000B013F" w:rsidRDefault="006A7305" w:rsidP="00112B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  <w:noProof/>
          <w:sz w:val="28"/>
          <w:szCs w:val="28"/>
          <w:lang w:eastAsia="ru-RU"/>
        </w:rPr>
      </w:pPr>
      <w:r w:rsidRPr="000B013F">
        <w:rPr>
          <w:rFonts w:ascii="Times New Roman" w:hAnsi="Times New Roman"/>
          <w:b w:val="0"/>
          <w:noProof/>
          <w:sz w:val="28"/>
          <w:szCs w:val="28"/>
          <w:lang w:eastAsia="ru-RU"/>
        </w:rPr>
        <w:t xml:space="preserve">               Глава сельского поселения</w:t>
      </w:r>
    </w:p>
    <w:p w:rsidR="006A7305" w:rsidRPr="000B013F" w:rsidRDefault="006A7305" w:rsidP="00112B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  <w:sz w:val="28"/>
          <w:szCs w:val="28"/>
          <w:lang w:eastAsia="ru-RU"/>
        </w:rPr>
      </w:pPr>
      <w:r w:rsidRPr="000B013F">
        <w:rPr>
          <w:rFonts w:ascii="Times New Roman" w:hAnsi="Times New Roman"/>
          <w:b w:val="0"/>
          <w:noProof/>
          <w:sz w:val="28"/>
          <w:szCs w:val="28"/>
          <w:lang w:eastAsia="ru-RU"/>
        </w:rPr>
        <w:t xml:space="preserve">               «Усть-Наринзорское»:                             А.Ю. Бочкарников</w:t>
      </w:r>
    </w:p>
    <w:p w:rsidR="00112B0B" w:rsidRDefault="00112B0B" w:rsidP="00112B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  <w:sz w:val="28"/>
          <w:szCs w:val="28"/>
          <w:lang w:eastAsia="ru-RU"/>
        </w:rPr>
      </w:pPr>
    </w:p>
    <w:p w:rsidR="00D71F11" w:rsidRPr="00112B0B" w:rsidRDefault="00D71F11" w:rsidP="00241C9B">
      <w:pPr>
        <w:spacing w:after="0"/>
        <w:rPr>
          <w:rFonts w:ascii="Times New Roman" w:hAnsi="Times New Roman"/>
          <w:sz w:val="28"/>
          <w:szCs w:val="28"/>
        </w:rPr>
      </w:pPr>
    </w:p>
    <w:sectPr w:rsidR="00D71F11" w:rsidRPr="00112B0B" w:rsidSect="00112B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35353"/>
    <w:multiLevelType w:val="hybridMultilevel"/>
    <w:tmpl w:val="C4F0CEB4"/>
    <w:lvl w:ilvl="0" w:tplc="8C809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103FBC"/>
    <w:multiLevelType w:val="hybridMultilevel"/>
    <w:tmpl w:val="C7FCC2A2"/>
    <w:lvl w:ilvl="0" w:tplc="2E8C070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6DF050BF"/>
    <w:multiLevelType w:val="hybridMultilevel"/>
    <w:tmpl w:val="D80CD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2B0B"/>
    <w:rsid w:val="0008394F"/>
    <w:rsid w:val="000B013F"/>
    <w:rsid w:val="00112B0B"/>
    <w:rsid w:val="00112D14"/>
    <w:rsid w:val="001505F8"/>
    <w:rsid w:val="0019675E"/>
    <w:rsid w:val="001B0B8C"/>
    <w:rsid w:val="001D32EF"/>
    <w:rsid w:val="001E3FE9"/>
    <w:rsid w:val="00223D1B"/>
    <w:rsid w:val="00241C9B"/>
    <w:rsid w:val="00281F51"/>
    <w:rsid w:val="0031414A"/>
    <w:rsid w:val="00380E9F"/>
    <w:rsid w:val="003B43A0"/>
    <w:rsid w:val="004418A6"/>
    <w:rsid w:val="0047673E"/>
    <w:rsid w:val="004A1AA2"/>
    <w:rsid w:val="004E1045"/>
    <w:rsid w:val="00627093"/>
    <w:rsid w:val="006A7305"/>
    <w:rsid w:val="006B1B97"/>
    <w:rsid w:val="007B1FBD"/>
    <w:rsid w:val="007C3C12"/>
    <w:rsid w:val="00940498"/>
    <w:rsid w:val="009E1135"/>
    <w:rsid w:val="00A45F57"/>
    <w:rsid w:val="00AD148F"/>
    <w:rsid w:val="00AE1D0D"/>
    <w:rsid w:val="00AE6BD8"/>
    <w:rsid w:val="00B17A1B"/>
    <w:rsid w:val="00B84178"/>
    <w:rsid w:val="00C27EB6"/>
    <w:rsid w:val="00C8310E"/>
    <w:rsid w:val="00CC09EB"/>
    <w:rsid w:val="00CE6152"/>
    <w:rsid w:val="00D14857"/>
    <w:rsid w:val="00D71F11"/>
    <w:rsid w:val="00DB40C4"/>
    <w:rsid w:val="00DF5E87"/>
    <w:rsid w:val="00EB73DA"/>
    <w:rsid w:val="00F056A3"/>
    <w:rsid w:val="00F250C0"/>
    <w:rsid w:val="00F32FFE"/>
    <w:rsid w:val="00F949C9"/>
    <w:rsid w:val="00FE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0B"/>
    <w:rPr>
      <w:rFonts w:ascii="Calibri" w:eastAsia="MS Mincho" w:hAnsi="Calibri"/>
      <w:lang w:eastAsia="ja-JP"/>
    </w:rPr>
  </w:style>
  <w:style w:type="paragraph" w:styleId="2">
    <w:name w:val="heading 2"/>
    <w:basedOn w:val="a"/>
    <w:next w:val="a"/>
    <w:link w:val="20"/>
    <w:uiPriority w:val="9"/>
    <w:unhideWhenUsed/>
    <w:qFormat/>
    <w:rsid w:val="000B01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12B0B"/>
    <w:rPr>
      <w:rFonts w:cs="Times New Roman"/>
      <w:b/>
      <w:bCs/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7C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C12"/>
    <w:rPr>
      <w:rFonts w:ascii="Tahoma" w:eastAsia="MS Mincho" w:hAnsi="Tahoma" w:cs="Tahoma"/>
      <w:sz w:val="16"/>
      <w:szCs w:val="16"/>
      <w:lang w:eastAsia="ja-JP"/>
    </w:rPr>
  </w:style>
  <w:style w:type="paragraph" w:styleId="a6">
    <w:name w:val="List Paragraph"/>
    <w:basedOn w:val="a"/>
    <w:uiPriority w:val="34"/>
    <w:qFormat/>
    <w:rsid w:val="00FE72D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B01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0B"/>
    <w:rPr>
      <w:rFonts w:ascii="Calibri" w:eastAsia="MS Mincho" w:hAnsi="Calibri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12B0B"/>
    <w:rPr>
      <w:rFonts w:cs="Times New Roman"/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F4B43-54CF-49A3-8A24-E7CC804BE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41</cp:revision>
  <cp:lastPrinted>2021-06-22T02:24:00Z</cp:lastPrinted>
  <dcterms:created xsi:type="dcterms:W3CDTF">2021-06-21T02:43:00Z</dcterms:created>
  <dcterms:modified xsi:type="dcterms:W3CDTF">2021-06-28T23:34:00Z</dcterms:modified>
</cp:coreProperties>
</file>