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6F" w:rsidRDefault="00436086" w:rsidP="00274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99">
        <w:rPr>
          <w:rFonts w:ascii="Times New Roman" w:hAnsi="Times New Roman" w:cs="Times New Roman"/>
          <w:b/>
          <w:sz w:val="28"/>
          <w:szCs w:val="28"/>
        </w:rPr>
        <w:t>СОВЕТ СЕЛЬСКОГО ПОСЕЛЕНИЯ « УСТЬ-НАРИНЗОРСКОЕ»  МУНИЦИПАЛ</w:t>
      </w:r>
      <w:r w:rsidR="0027446F">
        <w:rPr>
          <w:rFonts w:ascii="Times New Roman" w:hAnsi="Times New Roman" w:cs="Times New Roman"/>
          <w:b/>
          <w:sz w:val="28"/>
          <w:szCs w:val="28"/>
        </w:rPr>
        <w:t>ЬНОГО РАЙОНА « СРЕТЕНСКИЙ РАЙОН»</w:t>
      </w:r>
    </w:p>
    <w:p w:rsidR="00436086" w:rsidRPr="0027446F" w:rsidRDefault="0027446F" w:rsidP="00274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6086" w:rsidRPr="006C4B31" w:rsidRDefault="00212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  февраля</w:t>
      </w:r>
      <w:r w:rsidR="00436086" w:rsidRPr="006C4B31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</w:t>
      </w:r>
      <w:r w:rsidR="006C4B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446F">
        <w:rPr>
          <w:rFonts w:ascii="Times New Roman" w:hAnsi="Times New Roman" w:cs="Times New Roman"/>
          <w:sz w:val="28"/>
          <w:szCs w:val="28"/>
        </w:rPr>
        <w:t>№ 22</w:t>
      </w:r>
    </w:p>
    <w:p w:rsidR="00436086" w:rsidRPr="006C4B31" w:rsidRDefault="00436086" w:rsidP="00436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B31">
        <w:rPr>
          <w:rFonts w:ascii="Times New Roman" w:hAnsi="Times New Roman" w:cs="Times New Roman"/>
          <w:sz w:val="28"/>
          <w:szCs w:val="28"/>
        </w:rPr>
        <w:t>село Усть-Наринзор</w:t>
      </w:r>
    </w:p>
    <w:p w:rsidR="00436086" w:rsidRDefault="00436086" w:rsidP="00D74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3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 Усть-Наринзорское» № 11 от 20.11.2019 года « Об у</w:t>
      </w:r>
      <w:r w:rsidR="006C4B31">
        <w:rPr>
          <w:rFonts w:ascii="Times New Roman" w:hAnsi="Times New Roman" w:cs="Times New Roman"/>
          <w:b/>
          <w:sz w:val="28"/>
          <w:szCs w:val="28"/>
        </w:rPr>
        <w:t>становлении и введении земельного налога</w:t>
      </w:r>
      <w:r w:rsidR="00212AA2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 Усть-Наринзорское</w:t>
      </w:r>
      <w:r w:rsidR="006C4B31">
        <w:rPr>
          <w:rFonts w:ascii="Times New Roman" w:hAnsi="Times New Roman" w:cs="Times New Roman"/>
          <w:b/>
          <w:sz w:val="28"/>
          <w:szCs w:val="28"/>
        </w:rPr>
        <w:t>»</w:t>
      </w:r>
    </w:p>
    <w:p w:rsidR="006C4B31" w:rsidRPr="00B46FE9" w:rsidRDefault="006C4B31" w:rsidP="00212A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FE9">
        <w:rPr>
          <w:rFonts w:ascii="Times New Roman" w:hAnsi="Times New Roman" w:cs="Times New Roman"/>
          <w:sz w:val="26"/>
          <w:szCs w:val="26"/>
        </w:rPr>
        <w:t xml:space="preserve">В соответствии с Налоговым кодексом Российской Федерации, на основании Постановления Правительства Российской Федерации от 31.июля 2019 года № 988 </w:t>
      </w:r>
      <w:r w:rsidR="00212AA2" w:rsidRPr="00B46FE9">
        <w:rPr>
          <w:rFonts w:ascii="Times New Roman" w:hAnsi="Times New Roman" w:cs="Times New Roman"/>
          <w:sz w:val="26"/>
          <w:szCs w:val="26"/>
        </w:rPr>
        <w:t xml:space="preserve">     </w:t>
      </w:r>
      <w:r w:rsidRPr="00B46FE9">
        <w:rPr>
          <w:rFonts w:ascii="Times New Roman" w:hAnsi="Times New Roman" w:cs="Times New Roman"/>
          <w:sz w:val="26"/>
          <w:szCs w:val="26"/>
        </w:rPr>
        <w:t>« О создании территории опережающего социально-экономического развития « Забайкалье», Устава сельского поселения « Усть-Наринзорское», Совет сельского поселения «Усть-Наринзорское</w:t>
      </w:r>
      <w:r w:rsidRPr="00B46FE9">
        <w:rPr>
          <w:rFonts w:ascii="Times New Roman" w:hAnsi="Times New Roman" w:cs="Times New Roman"/>
          <w:b/>
          <w:sz w:val="26"/>
          <w:szCs w:val="26"/>
        </w:rPr>
        <w:t>» решил</w:t>
      </w:r>
      <w:r w:rsidRPr="00B46FE9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6C4B31" w:rsidRPr="00B46FE9" w:rsidRDefault="006C4B31" w:rsidP="00212A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FE9">
        <w:rPr>
          <w:rFonts w:ascii="Times New Roman" w:hAnsi="Times New Roman" w:cs="Times New Roman"/>
          <w:sz w:val="26"/>
          <w:szCs w:val="26"/>
        </w:rPr>
        <w:t>Внести с 1 января 2020 года в решение Совета сельского поселения « Усть-Наринзорское» от</w:t>
      </w:r>
      <w:r w:rsidR="00C4367B" w:rsidRPr="00B46FE9">
        <w:rPr>
          <w:rFonts w:ascii="Times New Roman" w:hAnsi="Times New Roman" w:cs="Times New Roman"/>
          <w:sz w:val="26"/>
          <w:szCs w:val="26"/>
        </w:rPr>
        <w:t xml:space="preserve"> 20.11.2014 года №11</w:t>
      </w:r>
      <w:r w:rsidR="00D74799" w:rsidRPr="00B46FE9">
        <w:rPr>
          <w:rFonts w:ascii="Times New Roman" w:hAnsi="Times New Roman" w:cs="Times New Roman"/>
          <w:sz w:val="26"/>
          <w:szCs w:val="26"/>
        </w:rPr>
        <w:t xml:space="preserve"> « Об установлении т введении земельного налога» на территории сельского поселения « Усть-Наринзорское» следующие изменения:</w:t>
      </w:r>
    </w:p>
    <w:p w:rsidR="00E61FDB" w:rsidRPr="00B46FE9" w:rsidRDefault="00E61FDB" w:rsidP="00212A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FE9">
        <w:rPr>
          <w:rFonts w:ascii="Times New Roman" w:hAnsi="Times New Roman" w:cs="Times New Roman"/>
          <w:sz w:val="26"/>
          <w:szCs w:val="26"/>
        </w:rPr>
        <w:t>Дополнить пункт 4</w:t>
      </w:r>
      <w:r w:rsidR="00E20EB7" w:rsidRPr="00B46FE9">
        <w:rPr>
          <w:rFonts w:ascii="Times New Roman" w:hAnsi="Times New Roman" w:cs="Times New Roman"/>
          <w:sz w:val="26"/>
          <w:szCs w:val="26"/>
        </w:rPr>
        <w:t xml:space="preserve"> настоящего Решения следующим содержанием Налоговые льготы:</w:t>
      </w:r>
    </w:p>
    <w:p w:rsidR="00E20EB7" w:rsidRPr="00B46FE9" w:rsidRDefault="00E20EB7" w:rsidP="00212AA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46FE9">
        <w:rPr>
          <w:rFonts w:ascii="Times New Roman" w:hAnsi="Times New Roman" w:cs="Times New Roman"/>
          <w:sz w:val="26"/>
          <w:szCs w:val="26"/>
        </w:rPr>
        <w:t>«4.1</w:t>
      </w:r>
      <w:proofErr w:type="gramStart"/>
      <w:r w:rsidRPr="00B46FE9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B46FE9">
        <w:rPr>
          <w:rFonts w:ascii="Times New Roman" w:hAnsi="Times New Roman" w:cs="Times New Roman"/>
          <w:sz w:val="26"/>
          <w:szCs w:val="26"/>
        </w:rPr>
        <w:t>свободить от уплаты земельного налога организации, признанные резидентами, в соответствии с Постановлением Правительства Российской Федерации № 988 от 31.07.2019 года « О создании территории опережающего социально-экономического развития « Забайкалье», в отношении земельных участков расположенных на территории сельского поселения « Усть-Наринзорское», относящихся к территории опережающего социально-экономического развития на три года с момента возникновения права собственности на каждый земельный участок»</w:t>
      </w:r>
    </w:p>
    <w:p w:rsidR="00E20EB7" w:rsidRPr="00B46FE9" w:rsidRDefault="00E20EB7" w:rsidP="00212A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FE9">
        <w:rPr>
          <w:rFonts w:ascii="Times New Roman" w:hAnsi="Times New Roman" w:cs="Times New Roman"/>
          <w:sz w:val="26"/>
          <w:szCs w:val="26"/>
        </w:rPr>
        <w:t>Настоящее решение вступает в силу по истечении одного месяца со дня его официа</w:t>
      </w:r>
      <w:r w:rsidR="006C4B31" w:rsidRPr="00B46FE9">
        <w:rPr>
          <w:rFonts w:ascii="Times New Roman" w:hAnsi="Times New Roman" w:cs="Times New Roman"/>
          <w:sz w:val="26"/>
          <w:szCs w:val="26"/>
        </w:rPr>
        <w:t>льного опубликования и распространяется на правоотношения, возникшие с 1 января 2020 года.</w:t>
      </w:r>
    </w:p>
    <w:p w:rsidR="000A0963" w:rsidRPr="00B46FE9" w:rsidRDefault="006C4B31" w:rsidP="00B46F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FE9">
        <w:rPr>
          <w:rFonts w:ascii="Times New Roman" w:hAnsi="Times New Roman" w:cs="Times New Roman"/>
          <w:sz w:val="26"/>
          <w:szCs w:val="26"/>
        </w:rPr>
        <w:t>Настоящее решение Совета сельского поселения « Усть-Наринзорское» опубликоват</w:t>
      </w:r>
      <w:proofErr w:type="gramStart"/>
      <w:r w:rsidRPr="00B46FE9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B46FE9">
        <w:rPr>
          <w:rFonts w:ascii="Times New Roman" w:hAnsi="Times New Roman" w:cs="Times New Roman"/>
          <w:sz w:val="26"/>
          <w:szCs w:val="26"/>
        </w:rPr>
        <w:t xml:space="preserve"> обнародовать) в порядке, установленном Уставом сельского поселения « Усть-Наринзорское» и направить в Межрайонную инспекцию ФНС Ро</w:t>
      </w:r>
      <w:r w:rsidR="00ED11D1" w:rsidRPr="00B46FE9">
        <w:rPr>
          <w:rFonts w:ascii="Times New Roman" w:hAnsi="Times New Roman" w:cs="Times New Roman"/>
          <w:sz w:val="26"/>
          <w:szCs w:val="26"/>
        </w:rPr>
        <w:t>ссии № 6 по Забайкальскому краю</w:t>
      </w:r>
    </w:p>
    <w:p w:rsidR="00B46FE9" w:rsidRPr="00B46FE9" w:rsidRDefault="00B46FE9" w:rsidP="00B46F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482303" wp14:editId="7D7406EC">
            <wp:extent cx="5924550" cy="1771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E9" w:rsidRPr="00B46FE9" w:rsidSect="00436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21" w:rsidRDefault="00000221" w:rsidP="00D74799">
      <w:pPr>
        <w:spacing w:after="0" w:line="240" w:lineRule="auto"/>
      </w:pPr>
      <w:r>
        <w:separator/>
      </w:r>
    </w:p>
  </w:endnote>
  <w:endnote w:type="continuationSeparator" w:id="0">
    <w:p w:rsidR="00000221" w:rsidRDefault="00000221" w:rsidP="00D7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21" w:rsidRDefault="00000221" w:rsidP="00D74799">
      <w:pPr>
        <w:spacing w:after="0" w:line="240" w:lineRule="auto"/>
      </w:pPr>
      <w:r>
        <w:separator/>
      </w:r>
    </w:p>
  </w:footnote>
  <w:footnote w:type="continuationSeparator" w:id="0">
    <w:p w:rsidR="00000221" w:rsidRDefault="00000221" w:rsidP="00D7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534"/>
    <w:multiLevelType w:val="hybridMultilevel"/>
    <w:tmpl w:val="3D74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86"/>
    <w:rsid w:val="00000221"/>
    <w:rsid w:val="000A0963"/>
    <w:rsid w:val="00212AA2"/>
    <w:rsid w:val="0027446F"/>
    <w:rsid w:val="003F3A05"/>
    <w:rsid w:val="00436086"/>
    <w:rsid w:val="006C4B31"/>
    <w:rsid w:val="008A4D1B"/>
    <w:rsid w:val="008F4C44"/>
    <w:rsid w:val="00B33E6E"/>
    <w:rsid w:val="00B46FE9"/>
    <w:rsid w:val="00C4367B"/>
    <w:rsid w:val="00C906B7"/>
    <w:rsid w:val="00D36C7E"/>
    <w:rsid w:val="00D74799"/>
    <w:rsid w:val="00E20EB7"/>
    <w:rsid w:val="00E61FDB"/>
    <w:rsid w:val="00ED11D1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799"/>
  </w:style>
  <w:style w:type="paragraph" w:styleId="a6">
    <w:name w:val="footer"/>
    <w:basedOn w:val="a"/>
    <w:link w:val="a7"/>
    <w:uiPriority w:val="99"/>
    <w:unhideWhenUsed/>
    <w:rsid w:val="00D7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799"/>
  </w:style>
  <w:style w:type="paragraph" w:styleId="a8">
    <w:name w:val="Balloon Text"/>
    <w:basedOn w:val="a"/>
    <w:link w:val="a9"/>
    <w:uiPriority w:val="99"/>
    <w:semiHidden/>
    <w:unhideWhenUsed/>
    <w:rsid w:val="00ED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799"/>
  </w:style>
  <w:style w:type="paragraph" w:styleId="a6">
    <w:name w:val="footer"/>
    <w:basedOn w:val="a"/>
    <w:link w:val="a7"/>
    <w:uiPriority w:val="99"/>
    <w:unhideWhenUsed/>
    <w:rsid w:val="00D7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799"/>
  </w:style>
  <w:style w:type="paragraph" w:styleId="a8">
    <w:name w:val="Balloon Text"/>
    <w:basedOn w:val="a"/>
    <w:link w:val="a9"/>
    <w:uiPriority w:val="99"/>
    <w:semiHidden/>
    <w:unhideWhenUsed/>
    <w:rsid w:val="00ED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0253-8674-4AAF-A620-E690DDAB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14</cp:revision>
  <cp:lastPrinted>2020-02-12T00:10:00Z</cp:lastPrinted>
  <dcterms:created xsi:type="dcterms:W3CDTF">2020-02-06T05:49:00Z</dcterms:created>
  <dcterms:modified xsi:type="dcterms:W3CDTF">2020-02-12T00:16:00Z</dcterms:modified>
</cp:coreProperties>
</file>