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</w:p>
    <w:p w:rsidR="002D33DE" w:rsidRDefault="00020A70" w:rsidP="00AE24E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СОВЕТ  СЕЛЬСКОГО ПОСЕЛЕНИЯ</w:t>
      </w:r>
    </w:p>
    <w:p w:rsidR="00020A70" w:rsidRDefault="00020A70" w:rsidP="00AE24E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«УСТЬ-НАРИНЗОРСКОЕ»</w:t>
      </w:r>
    </w:p>
    <w:p w:rsidR="00020A70" w:rsidRDefault="00020A70" w:rsidP="00AE24E8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МУНИЦИПАЛЬНОГО РАЙОНА «СРЕТЕНСКИЙ РАЙОН»</w:t>
      </w: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РЕШЕНИЕ</w:t>
      </w: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     </w:t>
      </w:r>
      <w:r w:rsidR="001D0C90">
        <w:rPr>
          <w:szCs w:val="28"/>
        </w:rPr>
        <w:t>05</w:t>
      </w:r>
      <w:r>
        <w:rPr>
          <w:szCs w:val="28"/>
        </w:rPr>
        <w:t xml:space="preserve"> июня 2023 года                    </w:t>
      </w:r>
      <w:r w:rsidR="001D0C90">
        <w:rPr>
          <w:szCs w:val="28"/>
        </w:rPr>
        <w:t xml:space="preserve">                          №  117</w:t>
      </w:r>
    </w:p>
    <w:p w:rsidR="00020A70" w:rsidRDefault="00020A70" w:rsidP="00020A70">
      <w:pPr>
        <w:spacing w:after="0" w:line="240" w:lineRule="auto"/>
        <w:ind w:firstLine="0"/>
        <w:jc w:val="center"/>
        <w:rPr>
          <w:i/>
          <w:szCs w:val="28"/>
        </w:rPr>
      </w:pPr>
    </w:p>
    <w:p w:rsidR="00020A70" w:rsidRDefault="00020A70" w:rsidP="00020A70">
      <w:pPr>
        <w:spacing w:after="0" w:line="240" w:lineRule="auto"/>
        <w:ind w:firstLine="0"/>
        <w:rPr>
          <w:i/>
          <w:szCs w:val="28"/>
        </w:rPr>
      </w:pPr>
      <w:r>
        <w:rPr>
          <w:i/>
          <w:szCs w:val="28"/>
        </w:rPr>
        <w:t xml:space="preserve">                                        село Усть-Наринзор</w:t>
      </w:r>
    </w:p>
    <w:p w:rsidR="00AE24E8" w:rsidRDefault="00AE24E8" w:rsidP="00020A70">
      <w:pPr>
        <w:spacing w:after="0" w:line="240" w:lineRule="auto"/>
        <w:ind w:firstLine="0"/>
        <w:rPr>
          <w:i/>
          <w:szCs w:val="28"/>
        </w:rPr>
      </w:pPr>
    </w:p>
    <w:p w:rsidR="00020A70" w:rsidRPr="00612AF8" w:rsidRDefault="00020A70" w:rsidP="00020A70">
      <w:pPr>
        <w:spacing w:after="0" w:line="240" w:lineRule="auto"/>
        <w:ind w:firstLine="0"/>
        <w:rPr>
          <w:i/>
          <w:szCs w:val="28"/>
        </w:rPr>
      </w:pPr>
      <w:r>
        <w:rPr>
          <w:b/>
          <w:szCs w:val="28"/>
        </w:rPr>
        <w:t>О внесении изменений в решение Совета сельского поселения «Усть-Наринзорское»</w:t>
      </w:r>
      <w:r w:rsidRPr="00020A70">
        <w:rPr>
          <w:b/>
          <w:szCs w:val="28"/>
        </w:rPr>
        <w:t xml:space="preserve"> </w:t>
      </w:r>
      <w:r>
        <w:rPr>
          <w:b/>
          <w:bCs/>
          <w:szCs w:val="28"/>
        </w:rPr>
        <w:t>«</w:t>
      </w:r>
      <w:r w:rsidRPr="00612AF8">
        <w:rPr>
          <w:b/>
          <w:bCs/>
          <w:szCs w:val="28"/>
        </w:rPr>
        <w:t>ОБ ОРГАНИЗАЦИИ ДЕЯТЕЛЬНОСТИ СЕЛЬСКОГО СТАРОСТЫ НА ТЕРРИТОРИИ СЕЛЬСКОГО ПОСЕЛЕНИЯ «УСТЬ-НАРИНЗОРСКОЕ»</w:t>
      </w:r>
      <w:r w:rsidR="007D4D0E" w:rsidRPr="00612AF8">
        <w:rPr>
          <w:b/>
          <w:szCs w:val="28"/>
        </w:rPr>
        <w:t xml:space="preserve"> № 12 ОТ 20.11.2019ГОДА</w:t>
      </w:r>
    </w:p>
    <w:p w:rsidR="00020A70" w:rsidRDefault="00020A70" w:rsidP="00020A70">
      <w:pPr>
        <w:spacing w:after="0" w:line="240" w:lineRule="auto"/>
        <w:ind w:firstLine="0"/>
        <w:rPr>
          <w:i/>
          <w:szCs w:val="28"/>
        </w:rPr>
      </w:pPr>
    </w:p>
    <w:p w:rsidR="00020A70" w:rsidRDefault="00020A70" w:rsidP="00020A70">
      <w:pPr>
        <w:spacing w:after="0" w:line="240" w:lineRule="auto"/>
        <w:ind w:firstLine="0"/>
        <w:rPr>
          <w:b/>
          <w:szCs w:val="28"/>
        </w:rPr>
      </w:pPr>
      <w:r>
        <w:rPr>
          <w:szCs w:val="28"/>
        </w:rPr>
        <w:t xml:space="preserve"> В соответствии со статьей 27.1 Федерального закона от 6 февраля 2023 года № 12 ФЗ « О внесении изменений в Федеральный закон «Об общих принципах организации публичной власти в субъектах Российской Федерации», </w:t>
      </w:r>
      <w:r>
        <w:t xml:space="preserve"> </w:t>
      </w:r>
      <w:r>
        <w:rPr>
          <w:szCs w:val="28"/>
        </w:rPr>
        <w:t xml:space="preserve">статьей 19.1 Устава сельского поселения «Усть-Наринзорское», Совет сельского поселения «Усть-Наринзорское» 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решил:</w:t>
      </w:r>
    </w:p>
    <w:p w:rsidR="00020A70" w:rsidRDefault="00020A70" w:rsidP="00020A70">
      <w:pPr>
        <w:spacing w:after="0" w:line="240" w:lineRule="auto"/>
        <w:rPr>
          <w:b/>
          <w:szCs w:val="28"/>
        </w:rPr>
      </w:pPr>
    </w:p>
    <w:p w:rsidR="00020A70" w:rsidRDefault="00020A70" w:rsidP="00020A70">
      <w:pPr>
        <w:pStyle w:val="a3"/>
        <w:spacing w:after="0" w:line="240" w:lineRule="auto"/>
        <w:ind w:left="-142" w:firstLine="0"/>
        <w:jc w:val="left"/>
      </w:pPr>
      <w:r>
        <w:t xml:space="preserve"> </w:t>
      </w:r>
      <w:r w:rsidR="00545AA4">
        <w:t xml:space="preserve">   1. Внести изменения в Положение </w:t>
      </w:r>
      <w:r>
        <w:t xml:space="preserve"> «</w:t>
      </w:r>
      <w:r w:rsidRPr="00DD2335">
        <w:t>Об организации деятельности сельского    старосты на территории сельского поселения «Уст</w:t>
      </w:r>
      <w:r w:rsidR="00545AA4" w:rsidRPr="00DD2335">
        <w:t>ь-Наринзорское»</w:t>
      </w:r>
      <w:proofErr w:type="gramStart"/>
      <w:r w:rsidR="00545AA4" w:rsidRPr="00DD2335">
        <w:t xml:space="preserve"> </w:t>
      </w:r>
      <w:r w:rsidR="00DD2335">
        <w:t>,</w:t>
      </w:r>
      <w:proofErr w:type="gramEnd"/>
      <w:r w:rsidR="00545AA4">
        <w:t>утвержденное решением совета сельс</w:t>
      </w:r>
      <w:r w:rsidR="00DD2335">
        <w:t>кого поселения «Усть-Наринзорское»</w:t>
      </w:r>
      <w:r w:rsidR="00545AA4">
        <w:t>от 20.11.2019 №12:</w:t>
      </w:r>
    </w:p>
    <w:p w:rsidR="00020A70" w:rsidRDefault="00020A70" w:rsidP="00020A70">
      <w:pPr>
        <w:pStyle w:val="a3"/>
        <w:numPr>
          <w:ilvl w:val="0"/>
          <w:numId w:val="1"/>
        </w:numPr>
        <w:spacing w:after="0" w:line="240" w:lineRule="auto"/>
        <w:jc w:val="left"/>
      </w:pPr>
      <w:r>
        <w:t>Пункты 1.1, 1.4, 2.1, 3.1 изложит</w:t>
      </w:r>
      <w:r w:rsidR="00DD2335">
        <w:t>ь в новой редакции</w:t>
      </w:r>
      <w:r w:rsidR="00545AA4">
        <w:t>:</w:t>
      </w:r>
    </w:p>
    <w:p w:rsidR="00153B1E" w:rsidRPr="00170571" w:rsidRDefault="00153B1E" w:rsidP="00153B1E">
      <w:pPr>
        <w:pStyle w:val="a3"/>
        <w:spacing w:after="0" w:line="240" w:lineRule="auto"/>
        <w:ind w:left="443" w:firstLine="0"/>
      </w:pPr>
      <w:r>
        <w:t xml:space="preserve">Пункт 1.1 </w:t>
      </w:r>
      <w:r w:rsidRPr="00170571">
        <w:t xml:space="preserve"> Положение «Об организации деятельности сельского старосты на</w:t>
      </w:r>
      <w:r>
        <w:t xml:space="preserve"> территории сельского поселения «Усть-Наринзорское» </w:t>
      </w:r>
      <w:r w:rsidRPr="00170571">
        <w:t>(далее - Положение) регулирует вопросы организации деятельности</w:t>
      </w:r>
      <w:r>
        <w:t xml:space="preserve"> сельского старосты, отнесенные Федеральным законом от 6 октября 2003 года № 131-ФЗ «Об общих принципах организации местного самоуправления в Российской Федерации», (далее – Федеральный закон от 6 октября 2003 года  №131-ФЗ)</w:t>
      </w:r>
      <w:proofErr w:type="gramStart"/>
      <w:r>
        <w:t>,З</w:t>
      </w:r>
      <w:proofErr w:type="gramEnd"/>
      <w:r>
        <w:t>аконом Забайкальского края от 10 июня 2020года № 1826-ЗЗК «Об отдельных вопросах организации местного самоуправления в Забайкальском крае» (</w:t>
      </w:r>
      <w:r w:rsidR="00DE7C95">
        <w:t xml:space="preserve">далее - </w:t>
      </w:r>
      <w:r>
        <w:t xml:space="preserve">Закон Забайкальского края от 10 июня 2020года № 1826 </w:t>
      </w:r>
      <w:r w:rsidR="00DE7C95">
        <w:t>–</w:t>
      </w:r>
      <w:r>
        <w:t>ЗЗК</w:t>
      </w:r>
      <w:r w:rsidR="00DE7C95">
        <w:t>)</w:t>
      </w:r>
    </w:p>
    <w:p w:rsidR="00DD2335" w:rsidRPr="003F5F18" w:rsidRDefault="00612AF8" w:rsidP="003B30BB">
      <w:pPr>
        <w:spacing w:after="223"/>
        <w:rPr>
          <w:szCs w:val="28"/>
          <w:lang w:eastAsia="ru-RU"/>
        </w:rPr>
      </w:pPr>
      <w:r>
        <w:t xml:space="preserve">Пункт 1.4 </w:t>
      </w:r>
      <w:r w:rsidR="00DD2335">
        <w:rPr>
          <w:szCs w:val="28"/>
          <w:lang w:eastAsia="ru-RU"/>
        </w:rPr>
        <w:t xml:space="preserve"> </w:t>
      </w:r>
      <w:r w:rsidR="003B30BB">
        <w:rPr>
          <w:rFonts w:ascii="Georgia" w:hAnsi="Georgia"/>
        </w:rPr>
        <w:t xml:space="preserve">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</w:t>
      </w:r>
      <w:r w:rsidR="003B30BB">
        <w:rPr>
          <w:rFonts w:ascii="Georgia" w:hAnsi="Georgia"/>
        </w:rPr>
        <w:lastRenderedPageBreak/>
        <w:t>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612AF8" w:rsidRDefault="00612AF8" w:rsidP="00612AF8">
      <w:pPr>
        <w:spacing w:after="0" w:line="240" w:lineRule="auto"/>
        <w:rPr>
          <w:color w:val="000000"/>
          <w:szCs w:val="28"/>
        </w:rPr>
      </w:pPr>
      <w:r>
        <w:t>Пункт 2.1</w:t>
      </w:r>
      <w:proofErr w:type="gramStart"/>
      <w:r w:rsidRPr="00612AF8">
        <w:t xml:space="preserve"> </w:t>
      </w:r>
      <w:r w:rsidRPr="00F708A2">
        <w:t>П</w:t>
      </w:r>
      <w:proofErr w:type="gramEnd"/>
      <w:r w:rsidRPr="00F708A2">
        <w:t>ри осуществлении деятельности сельский староста</w:t>
      </w:r>
      <w:r>
        <w:t xml:space="preserve">, помимо полномочий и прав, установленных Федеральным законом от 10 июня 2020 года № 1826-ЗЗК «Об отдельных вопросах организации местного самоуправления в Забайкальском крае», </w:t>
      </w:r>
      <w:r>
        <w:rPr>
          <w:color w:val="000000"/>
          <w:szCs w:val="28"/>
        </w:rPr>
        <w:t>содействует укреплению добрососедских отношений, участвует в разрешении конфликтов и споров между жителями.</w:t>
      </w:r>
    </w:p>
    <w:p w:rsidR="00612AF8" w:rsidRDefault="00612AF8" w:rsidP="00612AF8">
      <w:pPr>
        <w:spacing w:after="0" w:line="240" w:lineRule="auto"/>
      </w:pPr>
      <w:r>
        <w:t>Пункт 3.1.</w:t>
      </w:r>
      <w:r w:rsidRPr="00612AF8">
        <w:t xml:space="preserve"> </w:t>
      </w:r>
      <w:r>
        <w:t xml:space="preserve">Сельскому старосте, помимо гарантий, установленных Законом Забайкальского края от 10 июня 2020 года №1826 – ЗЗК «Об отдельных  вопросах организации местного самоуправления </w:t>
      </w:r>
      <w:r w:rsidRPr="00170571">
        <w:t xml:space="preserve"> в Забайкальском крае»</w:t>
      </w:r>
      <w:r>
        <w:t>, гарантируется:</w:t>
      </w:r>
    </w:p>
    <w:p w:rsidR="00612AF8" w:rsidRDefault="00612AF8" w:rsidP="00612AF8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</w:rPr>
        <w:t>в</w:t>
      </w:r>
      <w:r>
        <w:rPr>
          <w:szCs w:val="28"/>
          <w:lang w:eastAsia="ru-RU"/>
        </w:rPr>
        <w:t>неочередной прием руководителями и другими должностными лицами органов местного самоуправления  сельского поселения «Усть-Наринзорское»;</w:t>
      </w:r>
    </w:p>
    <w:p w:rsidR="00612AF8" w:rsidRDefault="00612AF8" w:rsidP="00612AF8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оказание содействия должностными лицами органов местного </w:t>
      </w:r>
      <w:proofErr w:type="gramStart"/>
      <w:r>
        <w:rPr>
          <w:szCs w:val="28"/>
          <w:lang w:eastAsia="ru-RU"/>
        </w:rPr>
        <w:t>самоуправления</w:t>
      </w:r>
      <w:proofErr w:type="gramEnd"/>
      <w:r>
        <w:rPr>
          <w:szCs w:val="28"/>
          <w:lang w:eastAsia="ru-RU"/>
        </w:rPr>
        <w:t xml:space="preserve"> в решении возложенных на сельского старосту задач;</w:t>
      </w:r>
    </w:p>
    <w:p w:rsidR="00612AF8" w:rsidRDefault="00612AF8" w:rsidP="00612AF8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возможность присутствовать на заседаниях органов местного самоуправления сельского поселения «Усть-Наринзорское»</w:t>
      </w:r>
    </w:p>
    <w:p w:rsidR="00612AF8" w:rsidRPr="00170571" w:rsidRDefault="00612AF8" w:rsidP="003B30BB">
      <w:pPr>
        <w:autoSpaceDE w:val="0"/>
        <w:autoSpaceDN w:val="0"/>
        <w:adjustRightInd w:val="0"/>
        <w:spacing w:after="0" w:line="240" w:lineRule="auto"/>
      </w:pPr>
      <w:r>
        <w:rPr>
          <w:szCs w:val="28"/>
        </w:rPr>
        <w:t xml:space="preserve"> право </w:t>
      </w:r>
      <w:r w:rsidRPr="00636FC0">
        <w:rPr>
          <w:szCs w:val="28"/>
        </w:rPr>
        <w:t xml:space="preserve">пользования копировально-множительной и другой </w:t>
      </w:r>
      <w:r>
        <w:rPr>
          <w:szCs w:val="28"/>
        </w:rPr>
        <w:t>организационной техники, находящейся в собственности администрации сельского поселения «Усть-Наринзорское»</w:t>
      </w:r>
    </w:p>
    <w:p w:rsidR="007D4D0E" w:rsidRDefault="007D4D0E" w:rsidP="007D4D0E">
      <w:pPr>
        <w:pStyle w:val="a3"/>
        <w:spacing w:after="0" w:line="240" w:lineRule="auto"/>
        <w:ind w:left="443" w:firstLine="0"/>
        <w:jc w:val="left"/>
      </w:pPr>
    </w:p>
    <w:p w:rsidR="00020A70" w:rsidRPr="00612AF8" w:rsidRDefault="00020A70" w:rsidP="00612AF8">
      <w:pPr>
        <w:pStyle w:val="a3"/>
        <w:numPr>
          <w:ilvl w:val="0"/>
          <w:numId w:val="1"/>
        </w:numPr>
        <w:spacing w:after="0" w:line="240" w:lineRule="auto"/>
        <w:jc w:val="left"/>
        <w:outlineLvl w:val="0"/>
        <w:rPr>
          <w:szCs w:val="28"/>
        </w:rPr>
      </w:pPr>
      <w:r w:rsidRPr="00612AF8">
        <w:rPr>
          <w:szCs w:val="28"/>
        </w:rPr>
        <w:t>Настоящее решение вступает в силу на следующий день после дня его  официального опубликования (обнародования).</w:t>
      </w:r>
    </w:p>
    <w:p w:rsidR="00612AF8" w:rsidRPr="00612AF8" w:rsidRDefault="00612AF8" w:rsidP="00612AF8">
      <w:pPr>
        <w:pStyle w:val="a3"/>
        <w:spacing w:after="0" w:line="240" w:lineRule="auto"/>
        <w:ind w:left="443" w:firstLine="0"/>
        <w:jc w:val="left"/>
        <w:outlineLvl w:val="0"/>
        <w:rPr>
          <w:szCs w:val="28"/>
        </w:rPr>
      </w:pPr>
    </w:p>
    <w:p w:rsidR="00020A70" w:rsidRDefault="00020A70" w:rsidP="00020A70">
      <w:pPr>
        <w:spacing w:after="0" w:line="240" w:lineRule="auto"/>
        <w:ind w:left="-142" w:firstLine="0"/>
        <w:jc w:val="left"/>
      </w:pPr>
      <w:r>
        <w:rPr>
          <w:szCs w:val="28"/>
        </w:rPr>
        <w:t xml:space="preserve">   4. Настоящее решение опубликовать (обнародовать) в порядке, установленным Уставом сельского поселения «Усть-Наринзорское»</w:t>
      </w:r>
    </w:p>
    <w:p w:rsidR="00020A70" w:rsidRDefault="00020A70" w:rsidP="00020A70">
      <w:pPr>
        <w:tabs>
          <w:tab w:val="left" w:pos="4065"/>
        </w:tabs>
        <w:spacing w:after="0" w:line="240" w:lineRule="auto"/>
        <w:ind w:left="-142" w:firstLine="0"/>
      </w:pPr>
    </w:p>
    <w:p w:rsidR="00020A70" w:rsidRDefault="00020A70" w:rsidP="00020A70">
      <w:pPr>
        <w:tabs>
          <w:tab w:val="left" w:pos="4065"/>
        </w:tabs>
        <w:spacing w:after="0" w:line="240" w:lineRule="auto"/>
        <w:ind w:firstLine="0"/>
      </w:pPr>
    </w:p>
    <w:p w:rsidR="00020A70" w:rsidRDefault="00E322CB" w:rsidP="00020A70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22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48973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DA" w:rsidRDefault="001D0C90"/>
    <w:sectPr w:rsidR="00D410DA" w:rsidSect="003B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231D"/>
    <w:multiLevelType w:val="hybridMultilevel"/>
    <w:tmpl w:val="5D18CB24"/>
    <w:lvl w:ilvl="0" w:tplc="E54ACA9C">
      <w:start w:val="2"/>
      <w:numFmt w:val="decimal"/>
      <w:lvlText w:val="%1."/>
      <w:lvlJc w:val="left"/>
      <w:pPr>
        <w:ind w:left="4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A70"/>
    <w:rsid w:val="00020A70"/>
    <w:rsid w:val="0002562C"/>
    <w:rsid w:val="00096788"/>
    <w:rsid w:val="00153B1E"/>
    <w:rsid w:val="001D0C90"/>
    <w:rsid w:val="002D33DE"/>
    <w:rsid w:val="002E4DD8"/>
    <w:rsid w:val="003B0FB5"/>
    <w:rsid w:val="003B30BB"/>
    <w:rsid w:val="003F6CD6"/>
    <w:rsid w:val="0048185D"/>
    <w:rsid w:val="00507900"/>
    <w:rsid w:val="005307BB"/>
    <w:rsid w:val="00545AA4"/>
    <w:rsid w:val="00612AF8"/>
    <w:rsid w:val="007D4D0E"/>
    <w:rsid w:val="007F4BFE"/>
    <w:rsid w:val="00AC0CD4"/>
    <w:rsid w:val="00AE24E8"/>
    <w:rsid w:val="00B21FC0"/>
    <w:rsid w:val="00D40B1B"/>
    <w:rsid w:val="00DD2335"/>
    <w:rsid w:val="00DE7C95"/>
    <w:rsid w:val="00E322CB"/>
    <w:rsid w:val="00E3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A70"/>
    <w:pPr>
      <w:ind w:left="720"/>
      <w:contextualSpacing/>
    </w:pPr>
  </w:style>
  <w:style w:type="paragraph" w:customStyle="1" w:styleId="ConsNormal">
    <w:name w:val="ConsNormal"/>
    <w:rsid w:val="00020A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2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17</cp:revision>
  <cp:lastPrinted>2023-06-02T06:51:00Z</cp:lastPrinted>
  <dcterms:created xsi:type="dcterms:W3CDTF">2023-06-02T01:29:00Z</dcterms:created>
  <dcterms:modified xsi:type="dcterms:W3CDTF">2023-06-05T05:28:00Z</dcterms:modified>
</cp:coreProperties>
</file>