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BD" w:rsidRPr="007526BD" w:rsidRDefault="006E6CF8" w:rsidP="007526B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36B" w:rsidRDefault="007526BD" w:rsidP="00F5036B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6BD">
        <w:rPr>
          <w:rFonts w:ascii="Times New Roman" w:hAnsi="Times New Roman" w:cs="Times New Roman"/>
          <w:b/>
          <w:sz w:val="28"/>
          <w:szCs w:val="28"/>
        </w:rPr>
        <w:t>СОВЕ</w:t>
      </w:r>
      <w:r w:rsidR="00DB650B">
        <w:rPr>
          <w:rFonts w:ascii="Times New Roman" w:hAnsi="Times New Roman" w:cs="Times New Roman"/>
          <w:b/>
          <w:sz w:val="28"/>
          <w:szCs w:val="28"/>
        </w:rPr>
        <w:t>Т СЕЛЬСКОГО ПОСЕЛЕНИЯ</w:t>
      </w:r>
    </w:p>
    <w:p w:rsidR="007526BD" w:rsidRPr="007526BD" w:rsidRDefault="00DB650B" w:rsidP="00F5036B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«УСТЬ-НАРИНЗОРСКОЕ</w:t>
      </w:r>
      <w:r w:rsidR="007526BD" w:rsidRPr="007526BD">
        <w:rPr>
          <w:rFonts w:ascii="Times New Roman" w:hAnsi="Times New Roman" w:cs="Times New Roman"/>
          <w:b/>
          <w:sz w:val="28"/>
          <w:szCs w:val="28"/>
        </w:rPr>
        <w:t>»</w:t>
      </w:r>
    </w:p>
    <w:p w:rsidR="007526BD" w:rsidRDefault="007526BD" w:rsidP="00F5036B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9D9" w:rsidRPr="007526BD" w:rsidRDefault="00DE79D9" w:rsidP="00F5036B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6BD" w:rsidRDefault="007526BD" w:rsidP="00F5036B">
      <w:pPr>
        <w:pStyle w:val="Con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E91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F7E91" w:rsidRPr="007F7E91" w:rsidRDefault="007F7E91" w:rsidP="00F5036B">
      <w:pPr>
        <w:pStyle w:val="ConsNormal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26BD" w:rsidRPr="007526BD" w:rsidRDefault="00F5036B" w:rsidP="00F5036B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сессия   6</w:t>
      </w:r>
      <w:r w:rsidR="00DE79D9">
        <w:rPr>
          <w:rFonts w:ascii="Times New Roman" w:hAnsi="Times New Roman" w:cs="Times New Roman"/>
          <w:sz w:val="28"/>
          <w:szCs w:val="28"/>
        </w:rPr>
        <w:t xml:space="preserve"> </w:t>
      </w:r>
      <w:r w:rsidR="007526BD" w:rsidRPr="007526BD">
        <w:rPr>
          <w:rFonts w:ascii="Times New Roman" w:hAnsi="Times New Roman" w:cs="Times New Roman"/>
          <w:sz w:val="28"/>
          <w:szCs w:val="28"/>
        </w:rPr>
        <w:t>- го созыва</w:t>
      </w:r>
    </w:p>
    <w:p w:rsidR="007526BD" w:rsidRPr="007526BD" w:rsidRDefault="00F5036B" w:rsidP="00755925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B650B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7526BD" w:rsidRPr="007526BD">
        <w:rPr>
          <w:rFonts w:ascii="Times New Roman" w:hAnsi="Times New Roman" w:cs="Times New Roman"/>
          <w:sz w:val="28"/>
          <w:szCs w:val="28"/>
        </w:rPr>
        <w:t xml:space="preserve"> г</w:t>
      </w:r>
      <w:r w:rsidR="00CD753A">
        <w:rPr>
          <w:rFonts w:ascii="Times New Roman" w:hAnsi="Times New Roman" w:cs="Times New Roman"/>
          <w:sz w:val="28"/>
          <w:szCs w:val="28"/>
        </w:rPr>
        <w:t xml:space="preserve">ода </w:t>
      </w:r>
      <w:r w:rsidR="007526BD" w:rsidRPr="007526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5592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650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26BD" w:rsidRPr="007526BD">
        <w:rPr>
          <w:rFonts w:ascii="Times New Roman" w:hAnsi="Times New Roman" w:cs="Times New Roman"/>
          <w:sz w:val="28"/>
          <w:szCs w:val="28"/>
        </w:rPr>
        <w:t xml:space="preserve"> №  2</w:t>
      </w:r>
    </w:p>
    <w:p w:rsidR="007526BD" w:rsidRPr="007526BD" w:rsidRDefault="00DB650B" w:rsidP="007526BD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Усть-Наринзор</w:t>
      </w:r>
    </w:p>
    <w:p w:rsidR="007526BD" w:rsidRDefault="007526BD" w:rsidP="007526BD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E79D9" w:rsidRPr="007526BD" w:rsidRDefault="00DE79D9" w:rsidP="007526BD">
      <w:pPr>
        <w:pStyle w:val="Con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526BD" w:rsidRPr="007526BD" w:rsidRDefault="007526BD" w:rsidP="007526BD">
      <w:pPr>
        <w:pStyle w:val="ConsNormal"/>
        <w:ind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526BD">
        <w:rPr>
          <w:rFonts w:ascii="Times New Roman" w:hAnsi="Times New Roman" w:cs="Times New Roman"/>
          <w:b/>
          <w:sz w:val="28"/>
          <w:szCs w:val="28"/>
        </w:rPr>
        <w:t>Об утвержд</w:t>
      </w:r>
      <w:r w:rsidR="00A20AA0">
        <w:rPr>
          <w:rFonts w:ascii="Times New Roman" w:hAnsi="Times New Roman" w:cs="Times New Roman"/>
          <w:b/>
          <w:sz w:val="28"/>
          <w:szCs w:val="28"/>
        </w:rPr>
        <w:t xml:space="preserve">ении регламента Совета </w:t>
      </w:r>
      <w:r w:rsidRPr="007526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6BD">
        <w:rPr>
          <w:rFonts w:ascii="Times New Roman" w:hAnsi="Times New Roman" w:cs="Times New Roman"/>
          <w:b/>
          <w:iCs/>
          <w:sz w:val="28"/>
          <w:szCs w:val="28"/>
        </w:rPr>
        <w:t>сельского</w:t>
      </w:r>
    </w:p>
    <w:p w:rsidR="007526BD" w:rsidRPr="007526BD" w:rsidRDefault="00DB650B" w:rsidP="007526B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поселения «Усть-Наринзорское</w:t>
      </w:r>
      <w:r w:rsidR="007526BD" w:rsidRPr="007526BD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7526BD" w:rsidRDefault="007526BD" w:rsidP="007526B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6BD" w:rsidRDefault="007526BD" w:rsidP="007526B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6BD" w:rsidRPr="007526BD" w:rsidRDefault="007526BD" w:rsidP="007526BD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6BD" w:rsidRPr="002904FD" w:rsidRDefault="00CF52F4" w:rsidP="007526BD">
      <w:pPr>
        <w:jc w:val="both"/>
        <w:rPr>
          <w:rFonts w:ascii="Times New Roman" w:hAnsi="Times New Roman"/>
          <w:b/>
          <w:sz w:val="24"/>
          <w:szCs w:val="24"/>
        </w:rPr>
      </w:pPr>
      <w:r w:rsidRPr="002904FD">
        <w:rPr>
          <w:rFonts w:ascii="Times New Roman" w:hAnsi="Times New Roman"/>
          <w:sz w:val="24"/>
          <w:szCs w:val="24"/>
        </w:rPr>
        <w:t xml:space="preserve">      В соответствии со статьёй </w:t>
      </w:r>
      <w:r w:rsidR="00007B16" w:rsidRPr="002904FD">
        <w:rPr>
          <w:rFonts w:ascii="Times New Roman" w:hAnsi="Times New Roman"/>
          <w:sz w:val="24"/>
          <w:szCs w:val="24"/>
        </w:rPr>
        <w:t>27</w:t>
      </w:r>
      <w:r w:rsidR="007526BD" w:rsidRPr="002904FD">
        <w:rPr>
          <w:rFonts w:ascii="Times New Roman" w:hAnsi="Times New Roman"/>
          <w:sz w:val="24"/>
          <w:szCs w:val="24"/>
        </w:rPr>
        <w:t xml:space="preserve"> Устава</w:t>
      </w:r>
      <w:r w:rsidR="00DB650B" w:rsidRPr="002904FD">
        <w:rPr>
          <w:rFonts w:ascii="Times New Roman" w:hAnsi="Times New Roman"/>
          <w:sz w:val="24"/>
          <w:szCs w:val="24"/>
        </w:rPr>
        <w:t xml:space="preserve">  сельского поселения «Усть-Наринзорское</w:t>
      </w:r>
      <w:r w:rsidR="007526BD" w:rsidRPr="002904FD">
        <w:rPr>
          <w:rFonts w:ascii="Times New Roman" w:hAnsi="Times New Roman"/>
          <w:sz w:val="24"/>
          <w:szCs w:val="24"/>
        </w:rPr>
        <w:t>», Сове</w:t>
      </w:r>
      <w:r w:rsidR="00DB650B" w:rsidRPr="002904FD">
        <w:rPr>
          <w:rFonts w:ascii="Times New Roman" w:hAnsi="Times New Roman"/>
          <w:sz w:val="24"/>
          <w:szCs w:val="24"/>
        </w:rPr>
        <w:t>т сельского поселения «Усть-Наринзорское</w:t>
      </w:r>
      <w:r w:rsidR="007526BD" w:rsidRPr="002904FD">
        <w:rPr>
          <w:rFonts w:ascii="Times New Roman" w:hAnsi="Times New Roman"/>
          <w:b/>
          <w:sz w:val="24"/>
          <w:szCs w:val="24"/>
        </w:rPr>
        <w:t>», решил:</w:t>
      </w:r>
    </w:p>
    <w:p w:rsidR="00DB650B" w:rsidRPr="002904FD" w:rsidRDefault="007526BD" w:rsidP="007526BD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4FD">
        <w:rPr>
          <w:rFonts w:ascii="Times New Roman" w:hAnsi="Times New Roman" w:cs="Times New Roman"/>
          <w:bCs/>
          <w:sz w:val="24"/>
          <w:szCs w:val="24"/>
        </w:rPr>
        <w:t xml:space="preserve">Утвердить </w:t>
      </w:r>
      <w:r w:rsidR="00A20AA0" w:rsidRPr="002904FD">
        <w:rPr>
          <w:rFonts w:ascii="Times New Roman" w:hAnsi="Times New Roman" w:cs="Times New Roman"/>
          <w:sz w:val="24"/>
          <w:szCs w:val="24"/>
        </w:rPr>
        <w:t xml:space="preserve">Регламент </w:t>
      </w:r>
      <w:r w:rsidRPr="002904FD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DB650B" w:rsidRPr="002904FD">
        <w:rPr>
          <w:rFonts w:ascii="Times New Roman" w:hAnsi="Times New Roman" w:cs="Times New Roman"/>
          <w:sz w:val="24"/>
          <w:szCs w:val="24"/>
        </w:rPr>
        <w:t xml:space="preserve">а </w:t>
      </w:r>
      <w:r w:rsidR="00A20AA0" w:rsidRPr="002904FD">
        <w:rPr>
          <w:rFonts w:ascii="Times New Roman" w:hAnsi="Times New Roman" w:cs="Times New Roman"/>
          <w:sz w:val="24"/>
          <w:szCs w:val="24"/>
        </w:rPr>
        <w:t xml:space="preserve"> </w:t>
      </w:r>
      <w:r w:rsidR="00DB650B" w:rsidRPr="002904F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526BD" w:rsidRPr="002904FD" w:rsidRDefault="00DB650B" w:rsidP="00DB650B">
      <w:pPr>
        <w:pStyle w:val="ConsNormal"/>
        <w:widowControl/>
        <w:ind w:left="644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04FD">
        <w:rPr>
          <w:rFonts w:ascii="Times New Roman" w:hAnsi="Times New Roman" w:cs="Times New Roman"/>
          <w:sz w:val="24"/>
          <w:szCs w:val="24"/>
        </w:rPr>
        <w:t>«Усть-Наринзорское</w:t>
      </w:r>
      <w:r w:rsidR="007526BD" w:rsidRPr="002904FD">
        <w:rPr>
          <w:rFonts w:ascii="Times New Roman" w:hAnsi="Times New Roman" w:cs="Times New Roman"/>
          <w:sz w:val="24"/>
          <w:szCs w:val="24"/>
        </w:rPr>
        <w:t>».</w:t>
      </w:r>
      <w:r w:rsidR="007526BD" w:rsidRPr="002904FD">
        <w:rPr>
          <w:rFonts w:ascii="Times New Roman" w:hAnsi="Times New Roman" w:cs="Times New Roman"/>
          <w:bCs/>
          <w:sz w:val="24"/>
          <w:szCs w:val="24"/>
        </w:rPr>
        <w:t xml:space="preserve"> (Приложение № 1  к решению Совета)</w:t>
      </w:r>
    </w:p>
    <w:p w:rsidR="007526BD" w:rsidRPr="002904FD" w:rsidRDefault="007526BD" w:rsidP="007526BD">
      <w:pPr>
        <w:pStyle w:val="Con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7D67" w:rsidRPr="002904FD" w:rsidRDefault="00B97D67" w:rsidP="00B97D67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04FD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опубликования             (обнародования)</w:t>
      </w:r>
      <w:r w:rsidR="00CF52F4" w:rsidRPr="002904FD">
        <w:rPr>
          <w:rFonts w:ascii="Times New Roman" w:hAnsi="Times New Roman" w:cs="Times New Roman"/>
          <w:sz w:val="24"/>
          <w:szCs w:val="24"/>
        </w:rPr>
        <w:t xml:space="preserve"> </w:t>
      </w:r>
      <w:r w:rsidRPr="002904FD">
        <w:rPr>
          <w:rFonts w:ascii="Times New Roman" w:hAnsi="Times New Roman" w:cs="Times New Roman"/>
          <w:sz w:val="24"/>
          <w:szCs w:val="24"/>
        </w:rPr>
        <w:t>в порядке,  установлен</w:t>
      </w:r>
      <w:r w:rsidR="00CD753A" w:rsidRPr="002904FD">
        <w:rPr>
          <w:rFonts w:ascii="Times New Roman" w:hAnsi="Times New Roman" w:cs="Times New Roman"/>
          <w:sz w:val="24"/>
          <w:szCs w:val="24"/>
        </w:rPr>
        <w:t>ном Уставом сельского поселения «Усть-Наринзорское»</w:t>
      </w:r>
    </w:p>
    <w:p w:rsidR="00B97D67" w:rsidRPr="002904FD" w:rsidRDefault="00B97D67" w:rsidP="00B97D67">
      <w:pPr>
        <w:pStyle w:val="ConsNormal"/>
        <w:ind w:left="644" w:firstLine="0"/>
        <w:rPr>
          <w:rFonts w:ascii="Times New Roman"/>
          <w:sz w:val="24"/>
          <w:szCs w:val="24"/>
        </w:rPr>
      </w:pPr>
    </w:p>
    <w:p w:rsidR="0048319A" w:rsidRPr="0048319A" w:rsidRDefault="0048319A" w:rsidP="007526BD">
      <w:pPr>
        <w:pStyle w:val="ConsNormal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20AA0" w:rsidRDefault="002904FD" w:rsidP="007526B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04F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34075" cy="1228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0AA0" w:rsidRDefault="00A20AA0" w:rsidP="007526B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0AA0" w:rsidRDefault="00A20AA0" w:rsidP="007526B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0AA0" w:rsidRDefault="00A20AA0" w:rsidP="007526B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26BD" w:rsidRPr="007526BD" w:rsidRDefault="007526BD" w:rsidP="007526B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26BD" w:rsidRPr="007526BD" w:rsidRDefault="007526BD" w:rsidP="007526B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26BD" w:rsidRPr="007526BD" w:rsidRDefault="007526BD" w:rsidP="007526B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26BD" w:rsidRPr="007526BD" w:rsidRDefault="007526BD" w:rsidP="007526B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26BD" w:rsidRPr="007526BD" w:rsidRDefault="007526BD" w:rsidP="007526B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26BD" w:rsidRPr="007526BD" w:rsidRDefault="007526BD" w:rsidP="007526BD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26BD" w:rsidRPr="00C517AB" w:rsidRDefault="007526BD" w:rsidP="00A20AA0">
      <w:pPr>
        <w:pStyle w:val="ConsNormal"/>
        <w:tabs>
          <w:tab w:val="left" w:pos="529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80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0"/>
        <w:gridCol w:w="4880"/>
      </w:tblGrid>
      <w:tr w:rsidR="007526BD" w:rsidRPr="00C517AB" w:rsidTr="002C7A3F">
        <w:trPr>
          <w:trHeight w:val="64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7526BD" w:rsidRPr="00C517AB" w:rsidRDefault="007526BD" w:rsidP="002C7A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332736" w:rsidRDefault="00332736" w:rsidP="00DB650B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2736" w:rsidRDefault="00332736" w:rsidP="00DB650B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Приложение №1</w:t>
            </w:r>
          </w:p>
          <w:p w:rsidR="00DB650B" w:rsidRDefault="007526BD" w:rsidP="00DB650B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517A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</w:t>
            </w:r>
            <w:proofErr w:type="gramEnd"/>
            <w:r w:rsidR="00DB6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17AB">
              <w:rPr>
                <w:rFonts w:ascii="Times New Roman" w:hAnsi="Times New Roman"/>
                <w:color w:val="000000"/>
                <w:sz w:val="24"/>
                <w:szCs w:val="24"/>
              </w:rPr>
              <w:t>решением Совет</w:t>
            </w:r>
            <w:r w:rsidR="00DB650B">
              <w:rPr>
                <w:rFonts w:ascii="Times New Roman" w:hAnsi="Times New Roman"/>
                <w:color w:val="000000"/>
                <w:sz w:val="24"/>
                <w:szCs w:val="24"/>
              </w:rPr>
              <w:t>а сельского поселения «Усть-Наринзорское</w:t>
            </w:r>
            <w:r w:rsidRPr="00C5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:rsidR="007526BD" w:rsidRPr="00C517AB" w:rsidRDefault="007526BD" w:rsidP="00DB650B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17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F5036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B6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</w:t>
            </w:r>
            <w:r w:rsidR="00F5036B">
              <w:rPr>
                <w:rFonts w:ascii="Times New Roman" w:hAnsi="Times New Roman"/>
                <w:color w:val="000000"/>
                <w:sz w:val="24"/>
                <w:szCs w:val="24"/>
              </w:rPr>
              <w:t>тября 2024</w:t>
            </w:r>
            <w:r w:rsidR="008D13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17AB">
              <w:rPr>
                <w:rFonts w:ascii="Times New Roman" w:hAnsi="Times New Roman"/>
                <w:color w:val="000000"/>
                <w:sz w:val="24"/>
                <w:szCs w:val="24"/>
              </w:rPr>
              <w:t>г. № 2</w:t>
            </w:r>
          </w:p>
          <w:p w:rsidR="007526BD" w:rsidRPr="00C517AB" w:rsidRDefault="007526BD" w:rsidP="00CF52F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B650B" w:rsidRDefault="00332736" w:rsidP="00332736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526BD" w:rsidRPr="00C517AB">
        <w:rPr>
          <w:rFonts w:ascii="Times New Roman" w:hAnsi="Times New Roman"/>
          <w:b/>
          <w:bCs/>
          <w:color w:val="000000"/>
          <w:sz w:val="24"/>
          <w:szCs w:val="24"/>
        </w:rPr>
        <w:t>РЕГЛАМЕНТ</w:t>
      </w:r>
      <w:r w:rsidR="00A20AA0">
        <w:rPr>
          <w:rFonts w:ascii="Times New Roman" w:hAnsi="Times New Roman"/>
          <w:b/>
          <w:bCs/>
          <w:sz w:val="24"/>
          <w:szCs w:val="24"/>
        </w:rPr>
        <w:t xml:space="preserve"> СОВЕТА </w:t>
      </w:r>
      <w:r w:rsidR="00DB650B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7526BD" w:rsidRPr="00332736" w:rsidRDefault="00DB650B" w:rsidP="0033273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«УСТЬ-НАРИНЗОРСКОЕ</w:t>
      </w:r>
      <w:r w:rsidR="00332736">
        <w:rPr>
          <w:rFonts w:ascii="Times New Roman" w:hAnsi="Times New Roman"/>
          <w:b/>
          <w:bCs/>
          <w:sz w:val="24"/>
          <w:szCs w:val="24"/>
        </w:rPr>
        <w:t>»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Настоящий Регламент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Совета</w:t>
      </w:r>
      <w:r w:rsidR="00DB650B">
        <w:rPr>
          <w:rFonts w:ascii="Times New Roman" w:hAnsi="Times New Roman"/>
          <w:iCs/>
          <w:color w:val="000000"/>
          <w:sz w:val="24"/>
          <w:szCs w:val="24"/>
        </w:rPr>
        <w:t xml:space="preserve"> сельского поселения «Усть-Наринзорское»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           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(далее – Регламент) нормативный правовой акт, регламентирующий внутреннюю организацию и формы деятельности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DB650B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, порядок образования и избрания его органов и должностных лиц, процедуру голосования и другие вопросы организации деятельности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DB650B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».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C517AB">
        <w:rPr>
          <w:rFonts w:ascii="Times New Roman" w:hAnsi="Times New Roman"/>
          <w:color w:val="000000"/>
          <w:sz w:val="24"/>
          <w:szCs w:val="24"/>
        </w:rPr>
        <w:t>Обязателен</w:t>
      </w:r>
      <w:proofErr w:type="gramEnd"/>
      <w:r w:rsidRPr="00C517AB">
        <w:rPr>
          <w:rFonts w:ascii="Times New Roman" w:hAnsi="Times New Roman"/>
          <w:color w:val="000000"/>
          <w:sz w:val="24"/>
          <w:szCs w:val="24"/>
        </w:rPr>
        <w:t xml:space="preserve"> для исполнения депутатами и лицами, участвующими в работе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DB650B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».</w:t>
      </w:r>
    </w:p>
    <w:p w:rsidR="007526BD" w:rsidRPr="00C517AB" w:rsidRDefault="007526BD" w:rsidP="007526BD">
      <w:pPr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C517AB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Глава </w:t>
      </w:r>
      <w:r w:rsidRPr="00C517AB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C517AB">
        <w:rPr>
          <w:rFonts w:ascii="Times New Roman" w:hAnsi="Times New Roman"/>
          <w:b/>
          <w:bCs/>
          <w:color w:val="000000"/>
          <w:sz w:val="24"/>
          <w:szCs w:val="24"/>
        </w:rPr>
        <w:t>. Общие положения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b/>
          <w:bCs/>
          <w:iCs/>
          <w:color w:val="000000"/>
          <w:sz w:val="24"/>
          <w:szCs w:val="24"/>
        </w:rPr>
        <w:t>Статья 1.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</w:t>
      </w:r>
      <w:r w:rsidR="00DB650B">
        <w:rPr>
          <w:rFonts w:ascii="Times New Roman" w:hAnsi="Times New Roman"/>
          <w:iCs/>
          <w:color w:val="000000"/>
          <w:sz w:val="24"/>
          <w:szCs w:val="24"/>
        </w:rPr>
        <w:t>ет сельского поселения «Усть-Наринзорско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е»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является постоянно действующим выборным органом местного самоуправ</w:t>
      </w:r>
      <w:r w:rsidR="00DB650B">
        <w:rPr>
          <w:rFonts w:ascii="Times New Roman" w:hAnsi="Times New Roman"/>
          <w:color w:val="000000"/>
          <w:sz w:val="24"/>
          <w:szCs w:val="24"/>
        </w:rPr>
        <w:t>ления сельского поселения «Усть-Наринзор</w:t>
      </w:r>
      <w:r w:rsidRPr="00C517AB">
        <w:rPr>
          <w:rFonts w:ascii="Times New Roman" w:hAnsi="Times New Roman"/>
          <w:color w:val="000000"/>
          <w:sz w:val="24"/>
          <w:szCs w:val="24"/>
        </w:rPr>
        <w:t>ское» наделенным представительными, нормотворческими и контрольными полномочиями.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b/>
          <w:bCs/>
          <w:iCs/>
          <w:color w:val="000000"/>
          <w:sz w:val="24"/>
          <w:szCs w:val="24"/>
        </w:rPr>
        <w:t>Статья 2.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</w:t>
      </w:r>
      <w:r w:rsidR="00DB650B">
        <w:rPr>
          <w:rFonts w:ascii="Times New Roman" w:hAnsi="Times New Roman"/>
          <w:iCs/>
          <w:color w:val="000000"/>
          <w:sz w:val="24"/>
          <w:szCs w:val="24"/>
        </w:rPr>
        <w:t>т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осуществляет свои полномочия и организует деятельность по их реализации в соответствии с Конституцией Российской Федерации, федеральными законами, законами</w:t>
      </w:r>
      <w:r w:rsidR="00B76A0B">
        <w:rPr>
          <w:rFonts w:ascii="Times New Roman" w:hAnsi="Times New Roman"/>
          <w:color w:val="000000"/>
          <w:sz w:val="24"/>
          <w:szCs w:val="24"/>
        </w:rPr>
        <w:t xml:space="preserve"> Забайкальского края</w:t>
      </w:r>
      <w:proofErr w:type="gramStart"/>
      <w:r w:rsidR="00B76A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17AB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C517AB">
        <w:rPr>
          <w:rFonts w:ascii="Times New Roman" w:hAnsi="Times New Roman"/>
          <w:color w:val="000000"/>
          <w:sz w:val="24"/>
          <w:szCs w:val="24"/>
        </w:rPr>
        <w:t xml:space="preserve"> Уставом </w:t>
      </w:r>
      <w:r w:rsidR="00DB650B">
        <w:rPr>
          <w:rFonts w:ascii="Times New Roman" w:hAnsi="Times New Roman"/>
          <w:iCs/>
          <w:color w:val="000000"/>
          <w:sz w:val="24"/>
          <w:szCs w:val="24"/>
        </w:rPr>
        <w:t>сельского поселения «Усть-Наринзорско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е»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, муниципальными правовыми актами </w:t>
      </w:r>
      <w:r w:rsidR="00DB650B">
        <w:rPr>
          <w:rFonts w:ascii="Times New Roman" w:hAnsi="Times New Roman"/>
          <w:iCs/>
          <w:color w:val="000000"/>
          <w:sz w:val="24"/>
          <w:szCs w:val="24"/>
        </w:rPr>
        <w:t xml:space="preserve"> сельского поселения «Усть-Наринзорско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е»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и настоящим Регламентом.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Статья 3. </w:t>
      </w:r>
      <w:r w:rsidR="00DB650B">
        <w:rPr>
          <w:rFonts w:ascii="Times New Roman" w:hAnsi="Times New Roman"/>
          <w:iCs/>
          <w:color w:val="000000"/>
          <w:sz w:val="24"/>
          <w:szCs w:val="24"/>
        </w:rPr>
        <w:t>Совет сельского поселения «Усть-Наринзор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ское»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состоит из 8 депутатов, избираемых населением </w:t>
      </w:r>
      <w:r w:rsidR="00DB650B">
        <w:rPr>
          <w:rFonts w:ascii="Times New Roman" w:hAnsi="Times New Roman"/>
          <w:iCs/>
          <w:color w:val="000000"/>
          <w:sz w:val="24"/>
          <w:szCs w:val="24"/>
        </w:rPr>
        <w:t xml:space="preserve"> сельского поселения «Усть-Наринзорско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е»</w:t>
      </w:r>
      <w:r w:rsidR="008D139D">
        <w:rPr>
          <w:rFonts w:ascii="Times New Roman" w:hAnsi="Times New Roman"/>
          <w:color w:val="000000"/>
          <w:sz w:val="24"/>
          <w:szCs w:val="24"/>
        </w:rPr>
        <w:t xml:space="preserve"> сроком на  5 лет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8D139D" w:rsidRDefault="007526BD" w:rsidP="008D139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17A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Статья 4.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</w:t>
      </w:r>
      <w:r w:rsidR="00DB650B">
        <w:rPr>
          <w:rFonts w:ascii="Times New Roman" w:hAnsi="Times New Roman"/>
          <w:iCs/>
          <w:color w:val="000000"/>
          <w:sz w:val="24"/>
          <w:szCs w:val="24"/>
        </w:rPr>
        <w:t>т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  <w:r w:rsidR="008D139D" w:rsidRPr="0040039F">
        <w:rPr>
          <w:rFonts w:ascii="Arial" w:hAnsi="Arial" w:cs="Arial"/>
        </w:rPr>
        <w:t>не обладает правами юридического лица</w:t>
      </w:r>
      <w:r w:rsidR="008D139D">
        <w:rPr>
          <w:rFonts w:ascii="Arial" w:hAnsi="Arial" w:cs="Arial"/>
        </w:rPr>
        <w:t>.</w:t>
      </w:r>
      <w:r w:rsidR="008D139D" w:rsidRPr="00C517A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26BD" w:rsidRPr="00C517AB" w:rsidRDefault="008D139D" w:rsidP="008D139D">
      <w:pPr>
        <w:shd w:val="clear" w:color="auto" w:fill="FFFFFF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7526BD" w:rsidRPr="00C517AB">
        <w:rPr>
          <w:rFonts w:ascii="Times New Roman" w:hAnsi="Times New Roman"/>
          <w:color w:val="000000"/>
          <w:sz w:val="24"/>
          <w:szCs w:val="24"/>
        </w:rPr>
        <w:t xml:space="preserve">очтовый адрес </w:t>
      </w:r>
      <w:r w:rsidR="007526BD"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DB650B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="007526BD" w:rsidRPr="00C517AB">
        <w:rPr>
          <w:rFonts w:ascii="Times New Roman" w:hAnsi="Times New Roman"/>
          <w:iCs/>
          <w:color w:val="000000"/>
          <w:sz w:val="24"/>
          <w:szCs w:val="24"/>
        </w:rPr>
        <w:t xml:space="preserve">»: </w:t>
      </w:r>
      <w:r w:rsidR="00DB650B">
        <w:rPr>
          <w:rFonts w:ascii="Times New Roman" w:hAnsi="Times New Roman"/>
          <w:sz w:val="24"/>
          <w:szCs w:val="24"/>
        </w:rPr>
        <w:t>673542</w:t>
      </w:r>
      <w:r w:rsidR="007526BD" w:rsidRPr="00C517AB">
        <w:rPr>
          <w:rFonts w:ascii="Times New Roman" w:hAnsi="Times New Roman"/>
          <w:sz w:val="24"/>
          <w:szCs w:val="24"/>
        </w:rPr>
        <w:t xml:space="preserve"> Забайкальский</w:t>
      </w:r>
      <w:r w:rsidR="00DB650B">
        <w:rPr>
          <w:rFonts w:ascii="Times New Roman" w:hAnsi="Times New Roman"/>
          <w:sz w:val="24"/>
          <w:szCs w:val="24"/>
        </w:rPr>
        <w:t xml:space="preserve"> край Сретенский район  с. </w:t>
      </w:r>
      <w:proofErr w:type="spellStart"/>
      <w:r w:rsidR="00DB650B">
        <w:rPr>
          <w:rFonts w:ascii="Times New Roman" w:hAnsi="Times New Roman"/>
          <w:sz w:val="24"/>
          <w:szCs w:val="24"/>
        </w:rPr>
        <w:t>Усть-Наринзор</w:t>
      </w:r>
      <w:proofErr w:type="gramStart"/>
      <w:r w:rsidR="007526BD" w:rsidRPr="00C517AB">
        <w:rPr>
          <w:rFonts w:ascii="Times New Roman" w:hAnsi="Times New Roman"/>
          <w:sz w:val="24"/>
          <w:szCs w:val="24"/>
        </w:rPr>
        <w:t>,</w:t>
      </w:r>
      <w:r w:rsidR="00DB650B">
        <w:rPr>
          <w:rFonts w:ascii="Times New Roman" w:hAnsi="Times New Roman"/>
          <w:sz w:val="24"/>
          <w:szCs w:val="24"/>
        </w:rPr>
        <w:t>у</w:t>
      </w:r>
      <w:proofErr w:type="gramEnd"/>
      <w:r w:rsidR="00DB650B">
        <w:rPr>
          <w:rFonts w:ascii="Times New Roman" w:hAnsi="Times New Roman"/>
          <w:sz w:val="24"/>
          <w:szCs w:val="24"/>
        </w:rPr>
        <w:t>лица</w:t>
      </w:r>
      <w:proofErr w:type="spellEnd"/>
      <w:r w:rsidR="00DB650B">
        <w:rPr>
          <w:rFonts w:ascii="Times New Roman" w:hAnsi="Times New Roman"/>
          <w:sz w:val="24"/>
          <w:szCs w:val="24"/>
        </w:rPr>
        <w:t xml:space="preserve"> Колхозная, дом 2</w:t>
      </w:r>
      <w:r w:rsidR="007526BD" w:rsidRPr="00C517AB">
        <w:rPr>
          <w:rFonts w:ascii="Times New Roman" w:hAnsi="Times New Roman"/>
          <w:sz w:val="24"/>
          <w:szCs w:val="24"/>
        </w:rPr>
        <w:t xml:space="preserve"> 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17AB">
        <w:rPr>
          <w:rFonts w:ascii="Times New Roman" w:hAnsi="Times New Roman"/>
          <w:b/>
          <w:bCs/>
          <w:iCs/>
          <w:color w:val="000000"/>
          <w:sz w:val="24"/>
          <w:szCs w:val="24"/>
        </w:rPr>
        <w:t>Статья 5.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Работа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</w:t>
      </w:r>
      <w:r w:rsidR="00DB650B">
        <w:rPr>
          <w:rFonts w:ascii="Times New Roman" w:hAnsi="Times New Roman"/>
          <w:iCs/>
          <w:color w:val="000000"/>
          <w:sz w:val="24"/>
          <w:szCs w:val="24"/>
        </w:rPr>
        <w:t>ет сельского поселения «Усть-Наринзорско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е» 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ведется открыто и гласно. Информация о деятельности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Совета сельског</w:t>
      </w:r>
      <w:r w:rsidR="00DB650B">
        <w:rPr>
          <w:rFonts w:ascii="Times New Roman" w:hAnsi="Times New Roman"/>
          <w:iCs/>
          <w:color w:val="000000"/>
          <w:sz w:val="24"/>
          <w:szCs w:val="24"/>
        </w:rPr>
        <w:t>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доводится до населения путем размещения на стенде и на сайте поселения.</w:t>
      </w:r>
    </w:p>
    <w:p w:rsidR="007526BD" w:rsidRPr="00C517AB" w:rsidRDefault="007526BD" w:rsidP="007526BD">
      <w:pPr>
        <w:shd w:val="clear" w:color="auto" w:fill="FFFFFF"/>
        <w:jc w:val="both"/>
        <w:rPr>
          <w:rFonts w:ascii="Times New Roman" w:hAnsi="Times New Roman"/>
          <w:iCs/>
          <w:sz w:val="24"/>
          <w:szCs w:val="24"/>
        </w:rPr>
      </w:pPr>
      <w:r w:rsidRPr="00C517AB">
        <w:rPr>
          <w:rFonts w:ascii="Times New Roman" w:hAnsi="Times New Roman"/>
          <w:b/>
          <w:bCs/>
          <w:color w:val="000000"/>
          <w:sz w:val="24"/>
          <w:szCs w:val="24"/>
        </w:rPr>
        <w:t>Глава II. Структура, должностные лица и планирование деятельности Совет</w:t>
      </w:r>
      <w:r w:rsidR="00DB650B">
        <w:rPr>
          <w:rFonts w:ascii="Times New Roman" w:hAnsi="Times New Roman"/>
          <w:b/>
          <w:b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17A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Статья 6. 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В структуру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</w:t>
      </w:r>
      <w:r w:rsidR="00DB650B">
        <w:rPr>
          <w:rFonts w:ascii="Times New Roman" w:hAnsi="Times New Roman"/>
          <w:iCs/>
          <w:color w:val="000000"/>
          <w:sz w:val="24"/>
          <w:szCs w:val="24"/>
        </w:rPr>
        <w:t>овета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входят:</w:t>
      </w:r>
    </w:p>
    <w:p w:rsidR="007526BD" w:rsidRPr="00C517AB" w:rsidRDefault="007526BD" w:rsidP="007526B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Председатель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</w:t>
      </w:r>
      <w:r w:rsidR="00DB650B">
        <w:rPr>
          <w:rFonts w:ascii="Times New Roman" w:hAnsi="Times New Roman"/>
          <w:iCs/>
          <w:color w:val="000000"/>
          <w:sz w:val="24"/>
          <w:szCs w:val="24"/>
        </w:rPr>
        <w:t>та сельского поселения  «Усть-Наринзорско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е»</w:t>
      </w:r>
      <w:r w:rsidRPr="00C517AB">
        <w:rPr>
          <w:rFonts w:ascii="Times New Roman" w:hAnsi="Times New Roman"/>
          <w:color w:val="000000"/>
          <w:sz w:val="24"/>
          <w:szCs w:val="24"/>
        </w:rPr>
        <w:t>;</w:t>
      </w:r>
    </w:p>
    <w:p w:rsidR="007526BD" w:rsidRPr="00C517AB" w:rsidRDefault="007526BD" w:rsidP="007526B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заместитель Председателя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вета сельского поселения «Усть-Наринзорс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кое»</w:t>
      </w:r>
      <w:r w:rsidRPr="00C517AB">
        <w:rPr>
          <w:rFonts w:ascii="Times New Roman" w:hAnsi="Times New Roman"/>
          <w:color w:val="000000"/>
          <w:sz w:val="24"/>
          <w:szCs w:val="24"/>
        </w:rPr>
        <w:t>;</w:t>
      </w:r>
    </w:p>
    <w:p w:rsidR="007526BD" w:rsidRPr="00C517AB" w:rsidRDefault="007526BD" w:rsidP="007526B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>постоянные (временные) комиссии;</w:t>
      </w:r>
    </w:p>
    <w:p w:rsidR="007526BD" w:rsidRPr="00C517AB" w:rsidRDefault="007526BD" w:rsidP="007526B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>иные органы (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Совет, Президиум представительного органа, счетная комиссия, комитеты, временные комиссии, рабочие группы, депутатские объединения</w:t>
      </w:r>
      <w:proofErr w:type="gramStart"/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 )</w:t>
      </w:r>
      <w:proofErr w:type="gramEnd"/>
      <w:r w:rsidRPr="00C517AB">
        <w:rPr>
          <w:rFonts w:ascii="Times New Roman" w:hAnsi="Times New Roman"/>
          <w:iCs/>
          <w:color w:val="000000"/>
          <w:sz w:val="24"/>
          <w:szCs w:val="24"/>
        </w:rPr>
        <w:t>- по усмотрению.</w:t>
      </w:r>
    </w:p>
    <w:p w:rsidR="007526BD" w:rsidRPr="00C517AB" w:rsidRDefault="007526BD" w:rsidP="007526BD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Должностными лицами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та сельского поселения «Усть-Наринзорско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е» 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являются: Председатель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», 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заместитель Председателя 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Совета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», </w:t>
      </w:r>
      <w:r w:rsidRPr="00C517AB">
        <w:rPr>
          <w:rFonts w:ascii="Times New Roman" w:hAnsi="Times New Roman"/>
          <w:color w:val="000000"/>
          <w:sz w:val="24"/>
          <w:szCs w:val="24"/>
        </w:rPr>
        <w:t>председатели постоянных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 комиссий 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», (в случае, если структурой представительного органа предусмотрены иные должностные лица, то в настоящем Регламенте они должны найти свое отражение).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17AB">
        <w:rPr>
          <w:rFonts w:ascii="Times New Roman" w:hAnsi="Times New Roman"/>
          <w:b/>
          <w:bCs/>
          <w:iCs/>
          <w:color w:val="000000"/>
          <w:sz w:val="24"/>
          <w:szCs w:val="24"/>
        </w:rPr>
        <w:t>Статья 7.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Работу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Совета с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iCs/>
          <w:sz w:val="24"/>
          <w:szCs w:val="24"/>
        </w:rPr>
        <w:t xml:space="preserve"> 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организует и координирует деятельность ее органов - Председатель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  <w:r w:rsidRPr="00C517AB">
        <w:rPr>
          <w:rFonts w:ascii="Times New Roman" w:hAnsi="Times New Roman"/>
          <w:color w:val="000000"/>
          <w:sz w:val="24"/>
          <w:szCs w:val="24"/>
        </w:rPr>
        <w:t>(далее – Председатель),</w:t>
      </w:r>
    </w:p>
    <w:p w:rsidR="007526BD" w:rsidRPr="00C517AB" w:rsidRDefault="007526BD" w:rsidP="007526BD">
      <w:pPr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C517AB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C517AB">
        <w:rPr>
          <w:rFonts w:ascii="Times New Roman" w:hAnsi="Times New Roman"/>
          <w:sz w:val="24"/>
          <w:szCs w:val="24"/>
          <w:u w:val="single"/>
        </w:rPr>
        <w:t>В поселение с численностью населения менее 1000 человек, глава поселения, независимо от способа его избрания, одновременно является председателем представительного органа и главой администрации).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b/>
          <w:bCs/>
          <w:iCs/>
          <w:color w:val="000000"/>
          <w:sz w:val="24"/>
          <w:szCs w:val="24"/>
        </w:rPr>
        <w:t>Статья 8.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Глава 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 xml:space="preserve">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  <w:r w:rsidRPr="00C517AB">
        <w:rPr>
          <w:rFonts w:ascii="Times New Roman" w:hAnsi="Times New Roman"/>
          <w:color w:val="000000"/>
          <w:sz w:val="24"/>
          <w:szCs w:val="24"/>
        </w:rPr>
        <w:t>возглавляет деятельность по осуществлению местного самоуправления на территории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 xml:space="preserve"> 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», </w:t>
      </w:r>
      <w:r w:rsidRPr="00C517AB">
        <w:rPr>
          <w:rFonts w:ascii="Times New Roman" w:hAnsi="Times New Roman"/>
          <w:color w:val="000000"/>
          <w:sz w:val="24"/>
          <w:szCs w:val="24"/>
        </w:rPr>
        <w:t>входит в состав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 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  <w:r w:rsidRPr="00C517AB">
        <w:rPr>
          <w:rFonts w:ascii="Times New Roman" w:hAnsi="Times New Roman"/>
          <w:color w:val="000000"/>
          <w:sz w:val="24"/>
          <w:szCs w:val="24"/>
        </w:rPr>
        <w:t>с правом решающего голоса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517AB">
        <w:rPr>
          <w:rFonts w:ascii="Times New Roman" w:hAnsi="Times New Roman"/>
          <w:color w:val="000000"/>
          <w:sz w:val="24"/>
          <w:szCs w:val="24"/>
        </w:rPr>
        <w:t>и является Председателем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 Совет</w:t>
      </w:r>
      <w:r w:rsidR="006E6CF8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  <w:r w:rsidRPr="00C517AB">
        <w:rPr>
          <w:rFonts w:ascii="Times New Roman" w:hAnsi="Times New Roman"/>
          <w:color w:val="000000"/>
          <w:sz w:val="24"/>
          <w:szCs w:val="24"/>
        </w:rPr>
        <w:t>(далее – Председатель)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517AB">
        <w:rPr>
          <w:rFonts w:ascii="Times New Roman" w:hAnsi="Times New Roman"/>
          <w:color w:val="000000"/>
          <w:sz w:val="24"/>
          <w:szCs w:val="24"/>
        </w:rPr>
        <w:t>по должности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b/>
          <w:bCs/>
          <w:iCs/>
          <w:color w:val="000000"/>
          <w:sz w:val="24"/>
          <w:szCs w:val="24"/>
        </w:rPr>
        <w:t>Статья 9.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Глава 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 xml:space="preserve"> сельского поселения «Усть-Наринзорское»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вступает в полномочия Председателя после </w:t>
      </w:r>
      <w:r w:rsidR="00335F67">
        <w:rPr>
          <w:rFonts w:ascii="Times New Roman" w:hAnsi="Times New Roman"/>
          <w:color w:val="000000"/>
          <w:sz w:val="24"/>
          <w:szCs w:val="24"/>
        </w:rPr>
        <w:t xml:space="preserve">обнародования 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избирательной комиссией 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 xml:space="preserve">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  <w:r w:rsidR="00335F67">
        <w:rPr>
          <w:rFonts w:ascii="Times New Roman" w:hAnsi="Times New Roman"/>
          <w:color w:val="000000"/>
          <w:sz w:val="24"/>
          <w:szCs w:val="24"/>
        </w:rPr>
        <w:t xml:space="preserve">результатов выборов 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на должность Главы 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 xml:space="preserve"> сельского поселения «Усть-Наринзорско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е».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>Председатель осуществляет свои полномочия на постоянной основе.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В случае отсутствия Председателя или невозможности исполнения им своих должностных обязанностей, его полномочия в полном объеме, временно исполняет заместитель Председателя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 xml:space="preserve">та сельского поселения «Ус </w:t>
      </w:r>
      <w:proofErr w:type="spellStart"/>
      <w:r w:rsidR="004A6CF7">
        <w:rPr>
          <w:rFonts w:ascii="Times New Roman" w:hAnsi="Times New Roman"/>
          <w:iCs/>
          <w:color w:val="000000"/>
          <w:sz w:val="24"/>
          <w:szCs w:val="24"/>
        </w:rPr>
        <w:t>ть-Наринзорско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е</w:t>
      </w:r>
      <w:proofErr w:type="spellEnd"/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Статья 10. </w:t>
      </w:r>
      <w:r w:rsidRPr="00C517AB">
        <w:rPr>
          <w:rFonts w:ascii="Times New Roman" w:hAnsi="Times New Roman" w:cs="Times New Roman"/>
          <w:b/>
          <w:sz w:val="24"/>
          <w:szCs w:val="24"/>
        </w:rPr>
        <w:t>Заместитель председателя Совета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Заместитель председателя</w:t>
      </w:r>
      <w:r w:rsidRPr="00C51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7AB">
        <w:rPr>
          <w:rFonts w:ascii="Times New Roman" w:hAnsi="Times New Roman" w:cs="Times New Roman"/>
          <w:sz w:val="24"/>
          <w:szCs w:val="24"/>
        </w:rPr>
        <w:t>Совета избирается на первом заседании Совета из числа депутатов на срок полномочий Совета одного созыва.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Заместитель председателя Совета избирается тайным голосованием большинством голосов от общего числа депутатов Совета.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3. Кандидатуры для избрания на должность заместителя председателя Совета вносятся в бюллетень для тайного голосования по предложению депутатов.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Депутат вправе предложить свою кандидатуру для избрания на должность заместителя председателя Совета.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lastRenderedPageBreak/>
        <w:t>4. Депутат, выдвинутый для избрания на должность заместителя председателя Совета, имеет право заявить о самоотводе. Заявление депутата о самоотводе принимается без обсуждения и голосования. Все предложения и самоотводы фиксируются в протоколе заседания.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 xml:space="preserve">5. По всем кандидатурам, выдвинутым для избрания на должность заместителя председателя Совета, кроме </w:t>
      </w:r>
      <w:proofErr w:type="gramStart"/>
      <w:r w:rsidRPr="00C517AB">
        <w:rPr>
          <w:rFonts w:ascii="Times New Roman" w:hAnsi="Times New Roman" w:cs="Times New Roman"/>
          <w:sz w:val="24"/>
          <w:szCs w:val="24"/>
        </w:rPr>
        <w:t>заявивших</w:t>
      </w:r>
      <w:proofErr w:type="gramEnd"/>
      <w:r w:rsidRPr="00C517AB">
        <w:rPr>
          <w:rFonts w:ascii="Times New Roman" w:hAnsi="Times New Roman" w:cs="Times New Roman"/>
          <w:sz w:val="24"/>
          <w:szCs w:val="24"/>
        </w:rPr>
        <w:t xml:space="preserve"> о самоотводе, проводится обсуждение. В ходе обсуждения кандидаты отвечают на вопросы депутатов, а также вправе выступить с программой предстоящей деятельности.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 xml:space="preserve">6. После обсуждения кандидатур, выдвинутых для избрания на должность заместителя председателя Совета, все кандидаты, </w:t>
      </w:r>
      <w:proofErr w:type="gramStart"/>
      <w:r w:rsidRPr="00C517AB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C517AB">
        <w:rPr>
          <w:rFonts w:ascii="Times New Roman" w:hAnsi="Times New Roman" w:cs="Times New Roman"/>
          <w:sz w:val="24"/>
          <w:szCs w:val="24"/>
        </w:rPr>
        <w:t xml:space="preserve"> заявивших о самоотводе, вносятся в бюллетень для голосования.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7. Кандидат считается избранным на должность заместителя председателя Совета, если в результате голосования он получил более половины голосов от числа избранных депутатов.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8. Решение об избрании заместителя председателя Совета оформляется решением Совета.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9. Заместитель председателя осуществляет свои полномочия на непостоянной основе.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17AB">
        <w:rPr>
          <w:rFonts w:ascii="Times New Roman" w:hAnsi="Times New Roman"/>
          <w:b/>
          <w:bCs/>
          <w:iCs/>
          <w:color w:val="000000"/>
          <w:sz w:val="24"/>
          <w:szCs w:val="24"/>
        </w:rPr>
        <w:t>Статья 11.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17AB">
        <w:rPr>
          <w:rFonts w:ascii="Times New Roman" w:hAnsi="Times New Roman"/>
          <w:b/>
          <w:color w:val="000000"/>
          <w:sz w:val="24"/>
          <w:szCs w:val="24"/>
        </w:rPr>
        <w:t>Полномочия Председателя</w:t>
      </w:r>
    </w:p>
    <w:p w:rsidR="007526BD" w:rsidRPr="00C517AB" w:rsidRDefault="007526BD" w:rsidP="007526BD">
      <w:pPr>
        <w:widowControl w:val="0"/>
        <w:numPr>
          <w:ilvl w:val="0"/>
          <w:numId w:val="3"/>
        </w:numPr>
        <w:shd w:val="clear" w:color="auto" w:fill="FFFFFF"/>
        <w:tabs>
          <w:tab w:val="clear" w:pos="1095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осуществляет общее руководство работой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»;</w:t>
      </w:r>
    </w:p>
    <w:p w:rsidR="007526BD" w:rsidRPr="00C517AB" w:rsidRDefault="007526BD" w:rsidP="007526BD">
      <w:pPr>
        <w:widowControl w:val="0"/>
        <w:numPr>
          <w:ilvl w:val="0"/>
          <w:numId w:val="3"/>
        </w:numPr>
        <w:shd w:val="clear" w:color="auto" w:fill="FFFFFF"/>
        <w:tabs>
          <w:tab w:val="clear" w:pos="1095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>выполняет представительские функции, подписывает соответствующие договоры и соглашения;</w:t>
      </w:r>
    </w:p>
    <w:p w:rsidR="007526BD" w:rsidRPr="00C517AB" w:rsidRDefault="007526BD" w:rsidP="007526BD">
      <w:pPr>
        <w:widowControl w:val="0"/>
        <w:numPr>
          <w:ilvl w:val="0"/>
          <w:numId w:val="3"/>
        </w:numPr>
        <w:shd w:val="clear" w:color="auto" w:fill="FFFFFF"/>
        <w:tabs>
          <w:tab w:val="clear" w:pos="1095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созывает, открывает, объявляет перерывы в заседании, ведет заседания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>;</w:t>
      </w:r>
    </w:p>
    <w:p w:rsidR="007526BD" w:rsidRPr="00C517AB" w:rsidRDefault="007526BD" w:rsidP="007526BD">
      <w:pPr>
        <w:widowControl w:val="0"/>
        <w:numPr>
          <w:ilvl w:val="0"/>
          <w:numId w:val="3"/>
        </w:numPr>
        <w:shd w:val="clear" w:color="auto" w:fill="FFFFFF"/>
        <w:tabs>
          <w:tab w:val="clear" w:pos="1095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подписывает правовые акты (не носящие нормативного правового характера), а также заявления, обращения, протоколы заседаний и другие документы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>;</w:t>
      </w:r>
    </w:p>
    <w:p w:rsidR="007526BD" w:rsidRPr="00C517AB" w:rsidRDefault="007526BD" w:rsidP="007526BD">
      <w:pPr>
        <w:widowControl w:val="0"/>
        <w:numPr>
          <w:ilvl w:val="0"/>
          <w:numId w:val="3"/>
        </w:numPr>
        <w:shd w:val="clear" w:color="auto" w:fill="FFFFFF"/>
        <w:tabs>
          <w:tab w:val="clear" w:pos="1095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представляет кандидатуры на должность заместителя Председателя, председателей постоянных комиссий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(перечень может быть расширен в соответствии со структурой представительного органа);</w:t>
      </w:r>
    </w:p>
    <w:p w:rsidR="007526BD" w:rsidRPr="00C517AB" w:rsidRDefault="007526BD" w:rsidP="007526BD">
      <w:pPr>
        <w:widowControl w:val="0"/>
        <w:numPr>
          <w:ilvl w:val="0"/>
          <w:numId w:val="3"/>
        </w:numPr>
        <w:shd w:val="clear" w:color="auto" w:fill="FFFFFF"/>
        <w:tabs>
          <w:tab w:val="clear" w:pos="1095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оказывает содействие в осуществлении депутатами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Совета сельского поселен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своих полномочий;</w:t>
      </w:r>
    </w:p>
    <w:p w:rsidR="007526BD" w:rsidRPr="00C517AB" w:rsidRDefault="007526BD" w:rsidP="007526BD">
      <w:pPr>
        <w:widowControl w:val="0"/>
        <w:numPr>
          <w:ilvl w:val="0"/>
          <w:numId w:val="3"/>
        </w:numPr>
        <w:shd w:val="clear" w:color="auto" w:fill="FFFFFF"/>
        <w:tabs>
          <w:tab w:val="clear" w:pos="1095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назначает на должность и освобождает от должности сотрудников аппарата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в соответствии с действующим законодательством;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- в случае, если Регламентом предусмотрено наличие аппарата представительного органа;</w:t>
      </w:r>
    </w:p>
    <w:p w:rsidR="007526BD" w:rsidRPr="00C517AB" w:rsidRDefault="007526BD" w:rsidP="007526BD">
      <w:pPr>
        <w:widowControl w:val="0"/>
        <w:numPr>
          <w:ilvl w:val="0"/>
          <w:numId w:val="3"/>
        </w:numPr>
        <w:shd w:val="clear" w:color="auto" w:fill="FFFFFF"/>
        <w:tabs>
          <w:tab w:val="clear" w:pos="1095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открывает и закрывает расчетные и текущие счета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>;</w:t>
      </w:r>
    </w:p>
    <w:p w:rsidR="007526BD" w:rsidRPr="00C517AB" w:rsidRDefault="007526BD" w:rsidP="007526BD">
      <w:pPr>
        <w:widowControl w:val="0"/>
        <w:numPr>
          <w:ilvl w:val="0"/>
          <w:numId w:val="3"/>
        </w:numPr>
        <w:shd w:val="clear" w:color="auto" w:fill="FFFFFF"/>
        <w:tabs>
          <w:tab w:val="clear" w:pos="1095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обеспечивает соблюдение настоящего Регламента всеми участниками заседания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», 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следит за кворумом по рассматриваемым вопросам на заседании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>;</w:t>
      </w:r>
    </w:p>
    <w:p w:rsidR="007526BD" w:rsidRPr="00C517AB" w:rsidRDefault="007526BD" w:rsidP="007526BD">
      <w:pPr>
        <w:widowControl w:val="0"/>
        <w:numPr>
          <w:ilvl w:val="0"/>
          <w:numId w:val="3"/>
        </w:numPr>
        <w:shd w:val="clear" w:color="auto" w:fill="FFFFFF"/>
        <w:tabs>
          <w:tab w:val="clear" w:pos="1095"/>
          <w:tab w:val="num" w:pos="0"/>
          <w:tab w:val="left" w:pos="851"/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>оглашает вопросы, справки, заявления, предложения и вопросы, поступившие к нему в письменном виде;</w:t>
      </w:r>
    </w:p>
    <w:p w:rsidR="007526BD" w:rsidRPr="00C517AB" w:rsidRDefault="007526BD" w:rsidP="007526BD">
      <w:pPr>
        <w:widowControl w:val="0"/>
        <w:numPr>
          <w:ilvl w:val="0"/>
          <w:numId w:val="3"/>
        </w:numPr>
        <w:shd w:val="clear" w:color="auto" w:fill="FFFFFF"/>
        <w:tabs>
          <w:tab w:val="clear" w:pos="1095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координирует деятельность постоянных и иных комиссий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>, депутатских групп;</w:t>
      </w:r>
    </w:p>
    <w:p w:rsidR="007526BD" w:rsidRPr="00C517AB" w:rsidRDefault="007526BD" w:rsidP="007526BD">
      <w:pPr>
        <w:widowControl w:val="0"/>
        <w:numPr>
          <w:ilvl w:val="0"/>
          <w:numId w:val="3"/>
        </w:numPr>
        <w:shd w:val="clear" w:color="auto" w:fill="FFFFFF"/>
        <w:tabs>
          <w:tab w:val="clear" w:pos="1095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дает поручения постоянным и иным комиссиям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Совета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 xml:space="preserve"> сельского поселения «Усть-Наринзорское»</w:t>
      </w:r>
      <w:r w:rsidRPr="00C517AB">
        <w:rPr>
          <w:rFonts w:ascii="Times New Roman" w:hAnsi="Times New Roman"/>
          <w:color w:val="000000"/>
          <w:sz w:val="24"/>
          <w:szCs w:val="24"/>
        </w:rPr>
        <w:t>;</w:t>
      </w:r>
    </w:p>
    <w:p w:rsidR="007526BD" w:rsidRPr="00C517AB" w:rsidRDefault="007526BD" w:rsidP="007526BD">
      <w:pPr>
        <w:widowControl w:val="0"/>
        <w:numPr>
          <w:ilvl w:val="0"/>
          <w:numId w:val="3"/>
        </w:numPr>
        <w:shd w:val="clear" w:color="auto" w:fill="FFFFFF"/>
        <w:tabs>
          <w:tab w:val="clear" w:pos="1095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принимает меры по обеспечению гласности и учету общественного мнения в работе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>;</w:t>
      </w:r>
    </w:p>
    <w:p w:rsidR="007526BD" w:rsidRPr="00C517AB" w:rsidRDefault="007526BD" w:rsidP="007526BD">
      <w:pPr>
        <w:widowControl w:val="0"/>
        <w:numPr>
          <w:ilvl w:val="0"/>
          <w:numId w:val="3"/>
        </w:numPr>
        <w:shd w:val="clear" w:color="auto" w:fill="FFFFFF"/>
        <w:tabs>
          <w:tab w:val="clear" w:pos="1095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организует в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Совете сельского пос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прием граждан, </w:t>
      </w:r>
      <w:r w:rsidRPr="00C517AB">
        <w:rPr>
          <w:rFonts w:ascii="Times New Roman" w:hAnsi="Times New Roman"/>
          <w:color w:val="000000"/>
          <w:sz w:val="24"/>
          <w:szCs w:val="24"/>
        </w:rPr>
        <w:lastRenderedPageBreak/>
        <w:t>рассмотрение их обращений, заявлений, жалоб;</w:t>
      </w:r>
    </w:p>
    <w:p w:rsidR="007526BD" w:rsidRPr="00C517AB" w:rsidRDefault="007526BD" w:rsidP="007526BD">
      <w:pPr>
        <w:widowControl w:val="0"/>
        <w:numPr>
          <w:ilvl w:val="0"/>
          <w:numId w:val="3"/>
        </w:numPr>
        <w:shd w:val="clear" w:color="auto" w:fill="FFFFFF"/>
        <w:tabs>
          <w:tab w:val="clear" w:pos="1095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осуществляет иные полномочия, предусмотренные действующим законодательством, Уставом 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, настоящим Регламентом, а также делегированные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Совета сельск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ого поселения «Усть-Наринзорское»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iCs/>
          <w:color w:val="000000"/>
          <w:sz w:val="24"/>
          <w:szCs w:val="24"/>
        </w:rPr>
        <w:t>Настоящий перечень не является исчерпывающим и может быть дополнен положениями, не противоречащими действующему законодательству.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>Статья 12.</w:t>
      </w:r>
      <w:r w:rsidRPr="00C517AB">
        <w:rPr>
          <w:rFonts w:ascii="Times New Roman" w:hAnsi="Times New Roman" w:cs="Times New Roman"/>
          <w:sz w:val="24"/>
          <w:szCs w:val="24"/>
        </w:rPr>
        <w:t xml:space="preserve">  </w:t>
      </w:r>
      <w:r w:rsidRPr="00C517AB">
        <w:rPr>
          <w:rFonts w:ascii="Times New Roman" w:hAnsi="Times New Roman" w:cs="Times New Roman"/>
          <w:b/>
          <w:bCs/>
          <w:sz w:val="24"/>
          <w:szCs w:val="24"/>
        </w:rPr>
        <w:t>Постоянные комиссии</w:t>
      </w:r>
    </w:p>
    <w:p w:rsidR="007526BD" w:rsidRPr="00C517AB" w:rsidRDefault="007526BD" w:rsidP="006E6CF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Постоянная комиссия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(далее – постоянная комиссия) является структурным подразделением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и образуется решением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на срок полномочий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соответствующего созыва. Перечень постоянных комиссий устанавливается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="006E6CF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Наименования, предметы ведения, полномочия и количественный состав, порядок деятельности постоянной комиссии определяются решением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та сельского поселения «Усть-Наринзорско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е»</w:t>
      </w:r>
    </w:p>
    <w:p w:rsidR="007526BD" w:rsidRPr="00C517AB" w:rsidRDefault="007526BD" w:rsidP="006E6CF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Постоянная комиссия определяет структуру, организует и осуществляет свою деятельность на основании Положения о постоянных комиссиях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, утверждаемого решением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та сельского поселения «Усть-Наринзорско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е»</w:t>
      </w:r>
    </w:p>
    <w:p w:rsidR="007526BD" w:rsidRPr="00C517AB" w:rsidRDefault="007526BD" w:rsidP="006E6CF8">
      <w:pPr>
        <w:shd w:val="clear" w:color="auto" w:fill="FFFFFF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Работу постоянной комиссии возглавляет председатель постоянной комиссии (далее – председатель комиссии), который избирается на заседании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та сельского поселения «Усть-Наринзорско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е»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большинством голосов от установленного числа депутатов, по представлению Председателя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Совета сельского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 xml:space="preserve">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, постоянной комиссии, депутата либо путем самовыдвижения. Права и обязанности председателя комиссии устанавливаются решением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</w:p>
    <w:p w:rsidR="007526BD" w:rsidRPr="00C517AB" w:rsidRDefault="007526BD" w:rsidP="006E6CF8">
      <w:pPr>
        <w:shd w:val="clear" w:color="auto" w:fill="FFFFFF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Председатель постоянной комиссии несет ответственность за организацию работы и деятельность комиссии и </w:t>
      </w:r>
      <w:proofErr w:type="gramStart"/>
      <w:r w:rsidRPr="00C517AB">
        <w:rPr>
          <w:rFonts w:ascii="Times New Roman" w:hAnsi="Times New Roman"/>
          <w:color w:val="000000"/>
          <w:sz w:val="24"/>
          <w:szCs w:val="24"/>
        </w:rPr>
        <w:t>отчитывается о</w:t>
      </w:r>
      <w:r w:rsidR="000A74F8">
        <w:rPr>
          <w:rFonts w:ascii="Times New Roman" w:hAnsi="Times New Roman"/>
          <w:color w:val="000000"/>
          <w:sz w:val="24"/>
          <w:szCs w:val="24"/>
        </w:rPr>
        <w:t xml:space="preserve"> деятельности</w:t>
      </w:r>
      <w:proofErr w:type="gramEnd"/>
      <w:r w:rsidR="000A74F8">
        <w:rPr>
          <w:rFonts w:ascii="Times New Roman" w:hAnsi="Times New Roman"/>
          <w:color w:val="000000"/>
          <w:sz w:val="24"/>
          <w:szCs w:val="24"/>
        </w:rPr>
        <w:t xml:space="preserve"> комиссии не реже 1 раза в год 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на заседании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</w:p>
    <w:p w:rsidR="007526BD" w:rsidRPr="00C517AB" w:rsidRDefault="007526BD" w:rsidP="006E6CF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Если кандидатура председателя комиссии будет отклонена на заседании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та сельского поселения «Усть-Наринзорско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е» 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большинством голосов от установленного числа депутатов, то до избрания председателя комиссии его обязанности на заседаниях постоянной комиссии исполняет по поручению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один из членов постоянной комиссии.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Председатель комиссии освобождается от занимаемой должности решением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та сельского поселения «Усть-Наринзорско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е»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на основании личного заявления либо решения постоянной комиссии, принятого в установленном порядке.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iCs/>
          <w:color w:val="000000"/>
          <w:sz w:val="24"/>
          <w:szCs w:val="24"/>
        </w:rPr>
        <w:t>Может быть предусмотрена должность заместителя председателя постоянной комиссии, в таком случае необходимо прописать его правовое положение в структуре постоянной комиссии. Заместитель председателя постоянной комиссии выполняет по поручению председателя комиссии отдельные его полномочия и замещает его в случае отсутствия.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Постоянная комиссия подотчетна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вета сельского поселения «Усть-Наринзорс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кое»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, работает по квартальным планам, утвержденным на заседании постоянной комиссии, согласованным с Председателем, и обеспечивает выполнение плана работы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та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на соответствующий период.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Общий состав постоянной комиссии должен быть </w:t>
      </w:r>
      <w:r w:rsidRPr="008D139D">
        <w:rPr>
          <w:rFonts w:ascii="Times New Roman" w:hAnsi="Times New Roman"/>
          <w:color w:val="000000"/>
          <w:sz w:val="24"/>
          <w:szCs w:val="24"/>
        </w:rPr>
        <w:t>не менее трех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депутатов. Членство в постоянной комиссии осуществляется на основании письменного заявления депутата.</w:t>
      </w:r>
      <w:r w:rsidRPr="00C517AB">
        <w:rPr>
          <w:rFonts w:ascii="Times New Roman" w:hAnsi="Times New Roman"/>
          <w:sz w:val="24"/>
          <w:szCs w:val="24"/>
        </w:rPr>
        <w:t xml:space="preserve"> Заявление депутата должно быть рассмотрено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Совета сельского посел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в обязательном порядке. Каждый депутат, за исключением Председателя, обязан состоять в одной из постоянных комиссий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Депутат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4A6CF7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обязан присутствовать на заседании комиссии, членом которой он является. О невозможности присутствовать на заседании комиссии по уважительной причине депутат заблаговременно информирует председателя комиссии.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C12864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вправе на своем заседании вносить изменения в персональный и количественный состав постоянных комиссий, по заявлению депутата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C12864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производить перемещение депутата из одной комиссии в другую. Совмещение членства депутата в разных постоянных комиссиях не допускается, за исключением совмещения работы в комиссии по депутатской этике.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Основной организационной формой работы постоянной комиссии является заседание. Заседания постоянной комиссии созываются председателем постоянной комиссии по мере необходимости, </w:t>
      </w:r>
      <w:r w:rsidRPr="00421F15">
        <w:rPr>
          <w:rFonts w:ascii="Times New Roman" w:hAnsi="Times New Roman"/>
          <w:b/>
          <w:color w:val="000000"/>
          <w:sz w:val="24"/>
          <w:szCs w:val="24"/>
        </w:rPr>
        <w:t>но не реже</w:t>
      </w:r>
      <w:r w:rsidR="00421F15" w:rsidRPr="00421F15">
        <w:rPr>
          <w:rFonts w:ascii="Times New Roman" w:hAnsi="Times New Roman"/>
          <w:b/>
          <w:color w:val="000000"/>
          <w:sz w:val="24"/>
          <w:szCs w:val="24"/>
        </w:rPr>
        <w:t xml:space="preserve"> одного раза в квартал</w:t>
      </w:r>
      <w:r w:rsidR="00421F15">
        <w:rPr>
          <w:rFonts w:ascii="Times New Roman" w:hAnsi="Times New Roman"/>
          <w:color w:val="000000"/>
          <w:sz w:val="24"/>
          <w:szCs w:val="24"/>
        </w:rPr>
        <w:t>.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Заседание постоянной комиссии правомочно, если на нем присутствует более половины общего состава постоянной комиссии, но не менее трех депутатов. В заседаниях комиссии могут участвовать с правом совещательного голоса депутаты, не входящие в ее состав. На открытых заседаниях вправе присутствовать представители</w:t>
      </w:r>
      <w:r w:rsidR="00335F67">
        <w:rPr>
          <w:rFonts w:ascii="Times New Roman" w:hAnsi="Times New Roman"/>
          <w:color w:val="000000"/>
          <w:sz w:val="24"/>
          <w:szCs w:val="24"/>
        </w:rPr>
        <w:t xml:space="preserve"> Администраци</w:t>
      </w:r>
      <w:r w:rsidR="00C12864">
        <w:rPr>
          <w:rFonts w:ascii="Times New Roman" w:hAnsi="Times New Roman"/>
          <w:color w:val="000000"/>
          <w:sz w:val="24"/>
          <w:szCs w:val="24"/>
        </w:rPr>
        <w:t>и сельского поселения «Усть-Наринзорское</w:t>
      </w:r>
      <w:r w:rsidR="00335F67">
        <w:rPr>
          <w:rFonts w:ascii="Times New Roman" w:hAnsi="Times New Roman"/>
          <w:color w:val="000000"/>
          <w:sz w:val="24"/>
          <w:szCs w:val="24"/>
        </w:rPr>
        <w:t>»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, прокуратуры, суда, средств массовой информации, жители </w:t>
      </w:r>
      <w:r w:rsidR="00C12864">
        <w:rPr>
          <w:rFonts w:ascii="Times New Roman" w:hAnsi="Times New Roman"/>
          <w:iCs/>
          <w:color w:val="000000"/>
          <w:sz w:val="24"/>
          <w:szCs w:val="24"/>
        </w:rPr>
        <w:t xml:space="preserve"> сельского поселения «Усть-Наринзорское». </w:t>
      </w:r>
      <w:r w:rsidRPr="00C517AB">
        <w:rPr>
          <w:rFonts w:ascii="Times New Roman" w:hAnsi="Times New Roman"/>
          <w:color w:val="000000"/>
          <w:sz w:val="24"/>
          <w:szCs w:val="24"/>
        </w:rPr>
        <w:t>На заседания могут быть приглашены также представители иных заинтересованных организаций, эксперты, специалисты.</w:t>
      </w:r>
      <w:r w:rsidRPr="00C517AB">
        <w:rPr>
          <w:rFonts w:ascii="Times New Roman" w:hAnsi="Times New Roman"/>
          <w:sz w:val="24"/>
          <w:szCs w:val="24"/>
        </w:rPr>
        <w:t xml:space="preserve"> </w:t>
      </w:r>
      <w:r w:rsidRPr="00C517AB">
        <w:rPr>
          <w:rFonts w:ascii="Times New Roman" w:hAnsi="Times New Roman"/>
          <w:color w:val="000000"/>
          <w:sz w:val="24"/>
          <w:szCs w:val="24"/>
        </w:rPr>
        <w:t>Постоянная комиссия вправе проводить закрытое заседание.</w:t>
      </w:r>
    </w:p>
    <w:p w:rsidR="007526BD" w:rsidRPr="00C517AB" w:rsidRDefault="007526BD" w:rsidP="006E6C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>Основной правовой акт постоянной комиссии – решение постоянной комиссии. Решения постоянной комиссии принимаются открытым голосованием большинством от числа членов постоянной комиссии, присутствующих на заседании.</w:t>
      </w:r>
    </w:p>
    <w:p w:rsidR="007526BD" w:rsidRPr="00C517AB" w:rsidRDefault="007526BD" w:rsidP="006E6C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>На заседании постоянной комиссии ведется протокол, который подписывается председателем постоянной комиссии.</w:t>
      </w:r>
    </w:p>
    <w:p w:rsidR="007526BD" w:rsidRPr="00C517AB" w:rsidRDefault="006F16B6" w:rsidP="006E6CF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Постоянна</w:t>
      </w:r>
      <w:r w:rsidR="00335F67">
        <w:rPr>
          <w:rFonts w:ascii="Times New Roman" w:hAnsi="Times New Roman"/>
          <w:color w:val="000000"/>
          <w:sz w:val="24"/>
          <w:szCs w:val="24"/>
        </w:rPr>
        <w:t>я</w:t>
      </w:r>
      <w:r w:rsidR="00421F15">
        <w:rPr>
          <w:rFonts w:ascii="Times New Roman" w:hAnsi="Times New Roman"/>
          <w:color w:val="000000"/>
          <w:sz w:val="24"/>
          <w:szCs w:val="24"/>
        </w:rPr>
        <w:t xml:space="preserve"> комиссия </w:t>
      </w:r>
      <w:r w:rsidR="007526BD" w:rsidRPr="00C517AB">
        <w:rPr>
          <w:rFonts w:ascii="Times New Roman" w:hAnsi="Times New Roman"/>
          <w:color w:val="000000"/>
          <w:sz w:val="24"/>
          <w:szCs w:val="24"/>
        </w:rPr>
        <w:t xml:space="preserve">руководствуется в своей работе действующим законодательством, Регламентом, решениями, принятыми </w:t>
      </w:r>
      <w:r w:rsidR="007526BD"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C12864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="007526BD"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  <w:r w:rsidR="007526BD" w:rsidRPr="00C517AB">
        <w:rPr>
          <w:rFonts w:ascii="Times New Roman" w:hAnsi="Times New Roman"/>
          <w:color w:val="000000"/>
          <w:sz w:val="24"/>
          <w:szCs w:val="24"/>
        </w:rPr>
        <w:t xml:space="preserve"> по предметам ведения постоянной комиссии.</w:t>
      </w:r>
    </w:p>
    <w:p w:rsidR="007526BD" w:rsidRPr="00C517AB" w:rsidRDefault="007526BD" w:rsidP="006E6CF8">
      <w:pPr>
        <w:shd w:val="clear" w:color="auto" w:fill="FFFFFF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 xml:space="preserve">Постоянная комиссия может быть досрочно упразднена решением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Совет</w:t>
      </w:r>
      <w:r w:rsidR="00C12864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lastRenderedPageBreak/>
        <w:t>Постоянные комиссии могут проводить совместные заседания.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>Совместные заседания постоянных комиссий правомочны, если на них присутствуют не менее половины членов каждой комиссии. Совместные заседания поочередно ведут председатели соответствующих комиссий.</w:t>
      </w:r>
      <w:r w:rsidRPr="00C517AB">
        <w:rPr>
          <w:rFonts w:ascii="Times New Roman" w:hAnsi="Times New Roman"/>
          <w:sz w:val="24"/>
          <w:szCs w:val="24"/>
        </w:rPr>
        <w:t xml:space="preserve"> </w:t>
      </w:r>
      <w:r w:rsidRPr="00C517AB">
        <w:rPr>
          <w:rFonts w:ascii="Times New Roman" w:hAnsi="Times New Roman"/>
          <w:color w:val="000000"/>
          <w:sz w:val="24"/>
          <w:szCs w:val="24"/>
        </w:rPr>
        <w:t>На совместном заседании постоянных комиссий ведется протокол.</w:t>
      </w:r>
      <w:r w:rsidRPr="00C517AB">
        <w:rPr>
          <w:rFonts w:ascii="Times New Roman" w:hAnsi="Times New Roman"/>
          <w:sz w:val="24"/>
          <w:szCs w:val="24"/>
        </w:rPr>
        <w:t xml:space="preserve"> </w:t>
      </w:r>
      <w:r w:rsidRPr="00C517AB">
        <w:rPr>
          <w:rFonts w:ascii="Times New Roman" w:hAnsi="Times New Roman"/>
          <w:color w:val="000000"/>
          <w:sz w:val="24"/>
          <w:szCs w:val="24"/>
        </w:rPr>
        <w:t>Протоколы, решения, заключения и рекомендации совместных заседаний подписываются председателями соответствующих постоянных комиссий.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color w:val="000000"/>
          <w:sz w:val="24"/>
          <w:szCs w:val="24"/>
        </w:rPr>
        <w:t>Решение совместного заседания комиссий принимается большинством голосов от общего числа депутатов, участвующих в заседании.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b/>
          <w:bCs/>
          <w:iCs/>
          <w:color w:val="000000"/>
          <w:sz w:val="24"/>
          <w:szCs w:val="24"/>
        </w:rPr>
        <w:t>Статья 13.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517AB">
        <w:rPr>
          <w:rFonts w:ascii="Times New Roman" w:hAnsi="Times New Roman"/>
          <w:b/>
          <w:iCs/>
          <w:color w:val="000000"/>
          <w:sz w:val="24"/>
          <w:szCs w:val="24"/>
        </w:rPr>
        <w:t>Временные комиссии (рабочие группы)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 Совет</w:t>
      </w:r>
      <w:r w:rsidR="00C12864">
        <w:rPr>
          <w:rFonts w:ascii="Times New Roman" w:hAnsi="Times New Roman"/>
          <w:iCs/>
          <w:color w:val="000000"/>
          <w:sz w:val="24"/>
          <w:szCs w:val="24"/>
        </w:rPr>
        <w:t xml:space="preserve"> сельского поселения «Усть-Наринзорское»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, Председатель Совет</w:t>
      </w:r>
      <w:r w:rsidR="00C12864">
        <w:rPr>
          <w:rFonts w:ascii="Times New Roman" w:hAnsi="Times New Roman"/>
          <w:iCs/>
          <w:color w:val="000000"/>
          <w:sz w:val="24"/>
          <w:szCs w:val="24"/>
        </w:rPr>
        <w:t xml:space="preserve">а сельского поселения «Усть-Наринзорское»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или по предложению постоянной комиссии вправе по любым вопросам, отнесенным к компетенции Совета сельского поселен</w:t>
      </w:r>
      <w:r w:rsidR="00C12864">
        <w:rPr>
          <w:rFonts w:ascii="Times New Roman" w:hAnsi="Times New Roman"/>
          <w:iCs/>
          <w:color w:val="000000"/>
          <w:sz w:val="24"/>
          <w:szCs w:val="24"/>
        </w:rPr>
        <w:t>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», создавать временные комиссии (рабочие группы), деятельность которых ограничивается определенным сроком либо выполнением конкретной задачи.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iCs/>
          <w:color w:val="000000"/>
          <w:sz w:val="24"/>
          <w:szCs w:val="24"/>
        </w:rPr>
        <w:t>Временные комиссии (рабочие группы) образуются из числа депутатов.</w:t>
      </w:r>
    </w:p>
    <w:p w:rsidR="007526BD" w:rsidRPr="00C517AB" w:rsidRDefault="007526BD" w:rsidP="007526BD">
      <w:pPr>
        <w:shd w:val="clear" w:color="auto" w:fill="FFFFFF"/>
        <w:jc w:val="both"/>
        <w:rPr>
          <w:rFonts w:ascii="Times New Roman" w:hAnsi="Times New Roman"/>
          <w:iCs/>
          <w:sz w:val="24"/>
          <w:szCs w:val="24"/>
        </w:rPr>
      </w:pPr>
      <w:r w:rsidRPr="00C517AB">
        <w:rPr>
          <w:rFonts w:ascii="Times New Roman" w:hAnsi="Times New Roman"/>
          <w:iCs/>
          <w:color w:val="000000"/>
          <w:sz w:val="24"/>
          <w:szCs w:val="24"/>
        </w:rPr>
        <w:t>Задачи, срок деятельности,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полномочия и персональный состав временных комиссий (рабочих групп) определяются решением Совета</w:t>
      </w:r>
      <w:r w:rsidR="00C12864">
        <w:rPr>
          <w:rFonts w:ascii="Times New Roman" w:hAnsi="Times New Roman"/>
          <w:iCs/>
          <w:color w:val="000000"/>
          <w:sz w:val="24"/>
          <w:szCs w:val="24"/>
        </w:rPr>
        <w:t xml:space="preserve"> сельского поселения «Усть-Наринзорское».</w:t>
      </w:r>
      <w:r w:rsidRPr="00C517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В решении о создании временной комиссии, (рабочей группы) должны быть указаны: цель их создания, численность и состав временной комиссии (рабочей группы), их руководитель, предметы ведения, срок полномочий временной комиссии (рабочей группы), время предоставления отчета с необходимым письменным обоснованием сделанных выводов или заключением.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C517AB">
        <w:rPr>
          <w:rFonts w:ascii="Times New Roman" w:hAnsi="Times New Roman"/>
          <w:iCs/>
          <w:color w:val="000000"/>
          <w:sz w:val="24"/>
          <w:szCs w:val="24"/>
        </w:rPr>
        <w:t xml:space="preserve">В случае необходимости временная комиссия (рабочая группа) может привлекать к работе специалистов и экспертов на условиях оплаты за счет средств бюджета </w:t>
      </w:r>
      <w:proofErr w:type="gramStart"/>
      <w:r w:rsidR="00C12864">
        <w:rPr>
          <w:rFonts w:ascii="Times New Roman" w:hAnsi="Times New Roman"/>
          <w:iCs/>
          <w:color w:val="000000"/>
          <w:sz w:val="24"/>
          <w:szCs w:val="24"/>
        </w:rPr>
        <w:t xml:space="preserve">( </w:t>
      </w:r>
      <w:proofErr w:type="gramEnd"/>
      <w:r w:rsidR="00C12864">
        <w:rPr>
          <w:rFonts w:ascii="Times New Roman" w:hAnsi="Times New Roman"/>
          <w:iCs/>
          <w:color w:val="000000"/>
          <w:sz w:val="24"/>
          <w:szCs w:val="24"/>
        </w:rPr>
        <w:t>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 в соответствии со сметой, утверждаемой Со</w:t>
      </w:r>
      <w:r w:rsidR="00C12864">
        <w:rPr>
          <w:rFonts w:ascii="Times New Roman" w:hAnsi="Times New Roman"/>
          <w:iCs/>
          <w:color w:val="000000"/>
          <w:sz w:val="24"/>
          <w:szCs w:val="24"/>
        </w:rPr>
        <w:t>вета сельского поселения «Усть-Наринзорс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кое»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C517AB">
        <w:rPr>
          <w:rFonts w:ascii="Times New Roman" w:hAnsi="Times New Roman"/>
          <w:iCs/>
          <w:color w:val="000000"/>
          <w:sz w:val="24"/>
          <w:szCs w:val="24"/>
        </w:rPr>
        <w:t>Для работы над проектами муниципальных правовых актов могут создаваться совместные временные комиссии (рабочие группы) из депутатов Сове</w:t>
      </w:r>
      <w:r w:rsidR="00C12864">
        <w:rPr>
          <w:rFonts w:ascii="Times New Roman" w:hAnsi="Times New Roman"/>
          <w:iCs/>
          <w:color w:val="000000"/>
          <w:sz w:val="24"/>
          <w:szCs w:val="24"/>
        </w:rPr>
        <w:t>та сельского поселения «Усть-Наринзорско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е» и представителей (наименование исполнительного органа местного самоуправления муниципального образования), если иное не предусмотрено решением Совет</w:t>
      </w:r>
      <w:r w:rsidR="00C12864">
        <w:rPr>
          <w:rFonts w:ascii="Times New Roman" w:hAnsi="Times New Roman"/>
          <w:iCs/>
          <w:color w:val="000000"/>
          <w:sz w:val="24"/>
          <w:szCs w:val="24"/>
        </w:rPr>
        <w:t>а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 Решения временной комиссии (рабочей группы) принимаются на их совместных заседаниях. Голосование проводится, открыто, при этом решение принимается не менее чем половиной голосов от числа представителей.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C517AB">
        <w:rPr>
          <w:rFonts w:ascii="Times New Roman" w:hAnsi="Times New Roman"/>
          <w:iCs/>
          <w:color w:val="000000"/>
          <w:sz w:val="24"/>
          <w:szCs w:val="24"/>
        </w:rPr>
        <w:t>Заседание временной комиссии (рабочей группы) правомочно, если в его работе принимает участие не менее половины от общего числа членов соответствующей временной комиссии (рабочей группы).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iCs/>
          <w:color w:val="000000"/>
          <w:sz w:val="24"/>
          <w:szCs w:val="24"/>
        </w:rPr>
        <w:lastRenderedPageBreak/>
        <w:t>По результатам своей деятельности временная комиссия (рабочая группа) представляет в С</w:t>
      </w:r>
      <w:r w:rsidR="00421F15">
        <w:rPr>
          <w:rFonts w:ascii="Times New Roman" w:hAnsi="Times New Roman"/>
          <w:iCs/>
          <w:color w:val="000000"/>
          <w:sz w:val="24"/>
          <w:szCs w:val="24"/>
        </w:rPr>
        <w:t>овете</w:t>
      </w:r>
      <w:r w:rsidR="00C12864">
        <w:rPr>
          <w:rFonts w:ascii="Times New Roman" w:hAnsi="Times New Roman"/>
          <w:iCs/>
          <w:color w:val="000000"/>
          <w:sz w:val="24"/>
          <w:szCs w:val="24"/>
        </w:rPr>
        <w:t xml:space="preserve"> сельского поселения «Усть-Наринзорское</w:t>
      </w:r>
      <w:r w:rsidRPr="00C517AB">
        <w:rPr>
          <w:rFonts w:ascii="Times New Roman" w:hAnsi="Times New Roman"/>
          <w:iCs/>
          <w:color w:val="000000"/>
          <w:sz w:val="24"/>
          <w:szCs w:val="24"/>
        </w:rPr>
        <w:t>» доклад по существу вопроса, для решения которого она была создана.</w:t>
      </w:r>
    </w:p>
    <w:p w:rsidR="007526BD" w:rsidRPr="00C517AB" w:rsidRDefault="007526BD" w:rsidP="007526BD">
      <w:pPr>
        <w:shd w:val="clear" w:color="auto" w:fill="FFFFFF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517AB">
        <w:rPr>
          <w:rFonts w:ascii="Times New Roman" w:hAnsi="Times New Roman"/>
          <w:iCs/>
          <w:color w:val="000000"/>
          <w:sz w:val="24"/>
          <w:szCs w:val="24"/>
        </w:rPr>
        <w:t>Настоящая статья может быть включена в содержание Регламента в случае, если структурой представительного органа они предусмотрены.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C517A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517AB">
        <w:rPr>
          <w:rFonts w:ascii="Times New Roman" w:hAnsi="Times New Roman" w:cs="Times New Roman"/>
          <w:b/>
          <w:sz w:val="24"/>
          <w:szCs w:val="24"/>
        </w:rPr>
        <w:t>. Организационные формы и порядок работы Совета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>Статья 14.</w:t>
      </w:r>
      <w:r w:rsidRPr="00C517AB">
        <w:rPr>
          <w:rFonts w:ascii="Times New Roman" w:hAnsi="Times New Roman" w:cs="Times New Roman"/>
          <w:sz w:val="24"/>
          <w:szCs w:val="24"/>
        </w:rPr>
        <w:t xml:space="preserve"> </w:t>
      </w:r>
      <w:r w:rsidRPr="00C517AB">
        <w:rPr>
          <w:rFonts w:ascii="Times New Roman" w:hAnsi="Times New Roman" w:cs="Times New Roman"/>
          <w:b/>
          <w:sz w:val="24"/>
          <w:szCs w:val="24"/>
        </w:rPr>
        <w:t>Первое заседание Совета нового созыва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Первое заседание Совета нового созыва проводится по инициативе</w:t>
      </w:r>
      <w:r w:rsidR="00C12864">
        <w:rPr>
          <w:rFonts w:ascii="Times New Roman" w:hAnsi="Times New Roman" w:cs="Times New Roman"/>
          <w:sz w:val="24"/>
          <w:szCs w:val="24"/>
        </w:rPr>
        <w:t xml:space="preserve"> Главы сельского поселения  «Усть-Наринзорское» не позднее, чем на трид</w:t>
      </w:r>
      <w:r w:rsidRPr="00C517AB">
        <w:rPr>
          <w:rFonts w:ascii="Times New Roman" w:hAnsi="Times New Roman" w:cs="Times New Roman"/>
          <w:sz w:val="24"/>
          <w:szCs w:val="24"/>
        </w:rPr>
        <w:t>цатый день после избрания не менее двух третей от установленной численности депутатов.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При одновременном досрочном прекращении полномочий Гла</w:t>
      </w:r>
      <w:r w:rsidR="00C12864">
        <w:rPr>
          <w:rFonts w:ascii="Times New Roman" w:hAnsi="Times New Roman" w:cs="Times New Roman"/>
          <w:sz w:val="24"/>
          <w:szCs w:val="24"/>
        </w:rPr>
        <w:t>вы сельского поселения «Усть-Наринзорско</w:t>
      </w:r>
      <w:r w:rsidRPr="00C517AB">
        <w:rPr>
          <w:rFonts w:ascii="Times New Roman" w:hAnsi="Times New Roman" w:cs="Times New Roman"/>
          <w:sz w:val="24"/>
          <w:szCs w:val="24"/>
        </w:rPr>
        <w:t>е» и Совета, первое заседание Совета нового созыва проводится по инициативе председателя избирательной комисс</w:t>
      </w:r>
      <w:r w:rsidR="00C12864">
        <w:rPr>
          <w:rFonts w:ascii="Times New Roman" w:hAnsi="Times New Roman" w:cs="Times New Roman"/>
          <w:sz w:val="24"/>
          <w:szCs w:val="24"/>
        </w:rPr>
        <w:t>ии сельского поселения  «Усть-Наринзорское</w:t>
      </w:r>
      <w:r w:rsidRPr="00C517AB">
        <w:rPr>
          <w:rFonts w:ascii="Times New Roman" w:hAnsi="Times New Roman" w:cs="Times New Roman"/>
          <w:sz w:val="24"/>
          <w:szCs w:val="24"/>
        </w:rPr>
        <w:t>».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На первом заседании Совета до избрания председателя Совета депутато</w:t>
      </w:r>
      <w:r w:rsidR="00C12864">
        <w:rPr>
          <w:rFonts w:ascii="Times New Roman" w:hAnsi="Times New Roman" w:cs="Times New Roman"/>
          <w:sz w:val="24"/>
          <w:szCs w:val="24"/>
        </w:rPr>
        <w:t>в сельского поселения «Усть-Наринзорское</w:t>
      </w:r>
      <w:r w:rsidRPr="00C517AB">
        <w:rPr>
          <w:rFonts w:ascii="Times New Roman" w:hAnsi="Times New Roman" w:cs="Times New Roman"/>
          <w:sz w:val="24"/>
          <w:szCs w:val="24"/>
        </w:rPr>
        <w:t>» или его заместителя председательствует старейший по возрасту депутат.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3. На первом заседании Совета се</w:t>
      </w:r>
      <w:r w:rsidR="00C12864">
        <w:rPr>
          <w:rFonts w:ascii="Times New Roman" w:hAnsi="Times New Roman" w:cs="Times New Roman"/>
          <w:sz w:val="24"/>
          <w:szCs w:val="24"/>
        </w:rPr>
        <w:t>льского поселения «Усть-Наринзорское</w:t>
      </w:r>
      <w:r w:rsidRPr="00C517AB">
        <w:rPr>
          <w:rFonts w:ascii="Times New Roman" w:hAnsi="Times New Roman" w:cs="Times New Roman"/>
          <w:sz w:val="24"/>
          <w:szCs w:val="24"/>
        </w:rPr>
        <w:t>»  нового созыва, избирается заместитель председателя  Совета.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>Статья 15. Заседания  Совета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Основной формой работы Совета являются ее заседания, которые проводятся не реже одного раза в три  месяца.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 xml:space="preserve">2. Заседание Совета начинается с регистрации депутатов, присутствующих на заседании, </w:t>
      </w:r>
      <w:proofErr w:type="gramStart"/>
      <w:r w:rsidRPr="00C517AB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C517AB">
        <w:rPr>
          <w:rFonts w:ascii="Times New Roman" w:hAnsi="Times New Roman" w:cs="Times New Roman"/>
          <w:sz w:val="24"/>
          <w:szCs w:val="24"/>
        </w:rPr>
        <w:t xml:space="preserve"> проводит председательствующий на заседании.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3. Заседание Совета правомочно, если на нем присутствует не менее половины от избранного состава Совета.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Если на заседании присутствует менее половины от избранного состава Совета, то заседание переносится на другое время, а отсутствующим депутатам в письменном виде (либо телефонограммой) сообщается о месте и времени проведения заседания, которые определяются председателем Совета с учетом времени для доставки указанного сообщения.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4. Депутат, в случае невозможности принять участие в заседании по уважительной причине, обязан письменно или в какой-то иной форме сообщить председателю Совета, а в его отсутствие – заместителю председателя Совета о причине неявки.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5. Заседания Совета носят открытый характер.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6. Совет вправе принять решение о проведении закрытого заседания в случаях, предусмотренных законодательством. Заявление о проведении закрытого заседания может быть представлено депутатами, председателем Совета в письменной форме с обязательным указанием вопроса повестки дня и причин, по которым целесообразно рассматривать указанный вопрос в закрытом заседании. Все полученные заявления о проведении закрытого заседания оглашаются председателем Совета и ставятся на голосование.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Решение о проведении закрытого заседания принимается двумя третями голосов от общего числа депутатов.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7. На закрытом заседании, лица, не являющиеся депутатами, присутствуют на заседании по решению Совета.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lastRenderedPageBreak/>
        <w:t>8. Заседания Совета начинаются в пятнадцать часов. По решению Совета может быть установлено иное время начала занятий.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>Статья 16</w:t>
      </w:r>
      <w:r w:rsidRPr="00C517AB">
        <w:rPr>
          <w:rFonts w:ascii="Times New Roman" w:hAnsi="Times New Roman" w:cs="Times New Roman"/>
          <w:sz w:val="24"/>
          <w:szCs w:val="24"/>
        </w:rPr>
        <w:t xml:space="preserve">. </w:t>
      </w:r>
      <w:r w:rsidRPr="00C517AB">
        <w:rPr>
          <w:rFonts w:ascii="Times New Roman" w:hAnsi="Times New Roman" w:cs="Times New Roman"/>
          <w:b/>
          <w:sz w:val="24"/>
          <w:szCs w:val="24"/>
        </w:rPr>
        <w:t>Внеочередные заседания Совета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Совет может быть созван на внеочередное заседание.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Внеочередное заседание созывается председателем Совета не позднее десяти дней со дня внесения предложения о его созыве по инициативе: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1) Председателя Совета;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2) не менее одной трети от установленной численности депутатов Совета;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Предложение о созыве внеочередного заседания направляется председателю Совета в письменном виде с указанием вопросов, которые предлагается внести в повестку дня заседания, и кратким обоснованием необходимости проведения внеочередного заседания.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3. После рассмотрения материалов, представленных инициаторами предложения о созыве внеочередного заседания, председатель Совета назначает время и место проведения внеочередного заседания, утверждает проект повестки дня заседания, который направляет депутатам.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 xml:space="preserve">4. Инициатор предложения о созыве внеочередного заседания не </w:t>
      </w:r>
      <w:proofErr w:type="gramStart"/>
      <w:r w:rsidRPr="00C517A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517AB">
        <w:rPr>
          <w:rFonts w:ascii="Times New Roman" w:hAnsi="Times New Roman" w:cs="Times New Roman"/>
          <w:sz w:val="24"/>
          <w:szCs w:val="24"/>
        </w:rPr>
        <w:t xml:space="preserve"> чем за восемь дней до начала заседания должен представить председателю Совета: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1) проекты решений Совета;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2) пояснительные записки к проектам решений Совета;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3) списки предполагаемых докладчиков (содокладчиков) и приглашенных лиц.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5. Материалы, подлежащие рассмотрению на внеочередном заседании  председателем Совета, направляются депутатам не позднее, чем за три дня до начала заседания.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>Статья 17</w:t>
      </w:r>
      <w:r w:rsidRPr="00C517AB">
        <w:rPr>
          <w:rFonts w:ascii="Times New Roman" w:hAnsi="Times New Roman" w:cs="Times New Roman"/>
          <w:sz w:val="24"/>
          <w:szCs w:val="24"/>
        </w:rPr>
        <w:t xml:space="preserve">. </w:t>
      </w:r>
      <w:r w:rsidRPr="00C517AB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proofErr w:type="gramStart"/>
      <w:r w:rsidRPr="00C517AB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формирования проекта повестки дня  заседания </w:t>
      </w:r>
      <w:r w:rsidRPr="00C517AB">
        <w:rPr>
          <w:rFonts w:ascii="Times New Roman" w:hAnsi="Times New Roman" w:cs="Times New Roman"/>
          <w:b/>
          <w:sz w:val="24"/>
          <w:szCs w:val="24"/>
        </w:rPr>
        <w:t>Совета</w:t>
      </w:r>
      <w:proofErr w:type="gramEnd"/>
    </w:p>
    <w:p w:rsidR="00335F67" w:rsidRPr="00C517AB" w:rsidRDefault="00335F67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Проект повестки дня заседания Совета представляет собой перечень вопросов, которые предполагается рассмотреть на заседании, с указанием очередности их рассмотрения, докладчиков (содокладчиков) по каждому вопросу.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Проект повестки дня очередного заседания формируется председателем Совета на основании плана работы Совета, предложений  депутатов.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3. Вопросы в проект повестки дня заседания, за исключением внеочередного заседания, включаются при представлении проекта решения, предлагаемого для принятия.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4. Сформированный и утвержденный председателем Совета проект повестки дня заседания с указанием времени и места его проведения, проекты решений и иные документы и материалы, подлежащие рассмотрению на заседании, направляются депутатам не позднее, чем за пять дней до начала заседания.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 xml:space="preserve">Статья 18. </w:t>
      </w:r>
      <w:r w:rsidRPr="00C517AB">
        <w:rPr>
          <w:rFonts w:ascii="Times New Roman" w:hAnsi="Times New Roman" w:cs="Times New Roman"/>
          <w:b/>
          <w:bCs/>
          <w:sz w:val="24"/>
          <w:szCs w:val="24"/>
        </w:rPr>
        <w:t>Утверждение повестки дня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Проект повестки дня заседания председательствующим на заседании ставится на голосование для принятия его за основу.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На заседании в принятый за основу проект повестки дня заседания могут вноситься изменения.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3. Предложение о дополнении новым вопросом принятого за основу проекта повестки дня заседания вносится, если инициатором предложения представлен проект решения по вопросу, предлагаемому для включения в повестку дня заседания.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4. Проект повестки дня заседания после принятия решений о внесении в него изменений ставится председательствующим на голосование для принятия повестки дня заседания в целом.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>Статья 19</w:t>
      </w:r>
      <w:r w:rsidRPr="00C517AB">
        <w:rPr>
          <w:rFonts w:ascii="Times New Roman" w:hAnsi="Times New Roman" w:cs="Times New Roman"/>
          <w:sz w:val="24"/>
          <w:szCs w:val="24"/>
        </w:rPr>
        <w:t xml:space="preserve">. </w:t>
      </w:r>
      <w:r w:rsidRPr="00C517AB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Председательствующий на заседании </w:t>
      </w:r>
      <w:r w:rsidRPr="00C517AB">
        <w:rPr>
          <w:rFonts w:ascii="Times New Roman" w:hAnsi="Times New Roman" w:cs="Times New Roman"/>
          <w:b/>
          <w:sz w:val="24"/>
          <w:szCs w:val="24"/>
        </w:rPr>
        <w:t>Совета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Заседания Совета ведет председатель Совета, а в его отсутствие - его заместитель. Если председатель Совета или его заместитель отсутствуют на заседании Совета, Совет вправе назначить временно председательствующего на заседании депутата из своего состава.</w:t>
      </w:r>
    </w:p>
    <w:p w:rsidR="007526BD" w:rsidRPr="00C517AB" w:rsidRDefault="00CF52F4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</w:t>
      </w:r>
      <w:r w:rsidR="007526BD" w:rsidRPr="00C517AB">
        <w:rPr>
          <w:rFonts w:ascii="Times New Roman" w:hAnsi="Times New Roman" w:cs="Times New Roman"/>
          <w:sz w:val="24"/>
          <w:szCs w:val="24"/>
        </w:rPr>
        <w:t>временно председательствующего на заседании депутата проводится путем открытого голосования большинством голосов от числа присутствующих на заседании депутатов.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Председательствующий на заседании: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1) объявляет об открытии и о закрытии заседания;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2) ведет заседание;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3) предоставляет слово для выступления в порядке очередности поступления предложений в соответствии с повесткой заседания, а в необходимых случаях может изменить очередность выступлений с обоснованием такого изменения;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4) обеспечивает соблюдение положений Регламента Совета и порядок в зале заседания;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5) вносит предложение об удалении из зала заседания лица, не являющегося депутатом, при нарушении им порядка в зале заседания;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6) предоставляет слово по порядку ведения заседания;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7) ставит на голосование вопросы, содержащиеся в повестке дня заседания;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8) ставит на голосование каждое предложение депутатов в порядке очередности их поступления;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9) Организует голосование и подсчет голосов, оглашает результаты голосования;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10) Организует ведение протокола заседания, подписывает его;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11) Организует проведение консультаций с депутатами, специалистами в целях преодоления разногласий и разрешения вопросов, возникающих в ходе заседания;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12) участвует в рассмотрении вопросов в порядке, определенном регламентом Совета;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13) осуществляет иные права и обязанности, определенные регламентом Совета.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>Статья 20.</w:t>
      </w:r>
      <w:r w:rsidRPr="00C517AB">
        <w:rPr>
          <w:rFonts w:ascii="Times New Roman" w:hAnsi="Times New Roman" w:cs="Times New Roman"/>
          <w:sz w:val="24"/>
          <w:szCs w:val="24"/>
        </w:rPr>
        <w:t xml:space="preserve"> </w:t>
      </w:r>
      <w:r w:rsidRPr="00C517AB">
        <w:rPr>
          <w:rFonts w:ascii="Times New Roman" w:hAnsi="Times New Roman" w:cs="Times New Roman"/>
          <w:b/>
          <w:sz w:val="24"/>
          <w:szCs w:val="24"/>
        </w:rPr>
        <w:t>Порядок проведения заседания и порядок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>предоставления слова в прениях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На заседании Совета предусматриваются следующие виды выступлений: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1) доклад;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2) содоклад;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3) выступление по повестке дня;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4) заключительное слово по обсуждаемому вопросу;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5) выступление по мотивам голосования;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6) выступление по порядку ведения заседания;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7) предложение;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8) справка;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9) заявление, обращение;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10) повторное выступление.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Время для докладов устанавливается до 10 минут, содокладов – до 5 минут. Продолжительность иных видов выступлений устанавливается следующая: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для обсуждения докладов и содокладов – до 5 минут;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для обсуждения повестки дня – до 3 минут;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для заключительного слова по обсуждаемому вопросу – до 3 минут;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для выступления по мотивам голосования – до 1 минуты;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для выступления по порядку ведения заседания – до 1 минуты;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lastRenderedPageBreak/>
        <w:t>для предложений, справок, заявлений, обращений – до 1 минуты;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для повторных выступлений – до 3 минут.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С согласия большинства присутствующих депутатов председательствующий вправе продлить время для выступлений.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3. Депутат выступает на заседании только после предоставления ему слова председательствующим.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4. Предложение о предоставлении слова может подаваться как в письменном виде на имя председательствующего, так и устно.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5. Глава сельского поселения</w:t>
      </w:r>
      <w:r w:rsidR="00CF52F4">
        <w:rPr>
          <w:rFonts w:ascii="Times New Roman" w:hAnsi="Times New Roman" w:cs="Times New Roman"/>
          <w:sz w:val="24"/>
          <w:szCs w:val="24"/>
        </w:rPr>
        <w:t xml:space="preserve"> </w:t>
      </w:r>
      <w:r w:rsidR="00C12864">
        <w:rPr>
          <w:rFonts w:ascii="Times New Roman" w:hAnsi="Times New Roman" w:cs="Times New Roman"/>
          <w:sz w:val="24"/>
          <w:szCs w:val="24"/>
        </w:rPr>
        <w:t>«Усть-Наринзорское</w:t>
      </w:r>
      <w:r w:rsidRPr="00C517AB">
        <w:rPr>
          <w:rFonts w:ascii="Times New Roman" w:hAnsi="Times New Roman" w:cs="Times New Roman"/>
          <w:sz w:val="24"/>
          <w:szCs w:val="24"/>
        </w:rPr>
        <w:t>»   вправе получить слово для выступления по рассматриваемым вопросам вне очереди.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6. При выступлении депутат обязан соблюдать Регламент, не уклоняться от существа рассматриваемого вопроса.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7. В конце каждого заседания отводится время для выступления депутатов с краткими (до трех минут) заявлениями и сообщениями. Прения при этом не открываются.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>Статья 21. Прекращение прений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Депутат может внести предложение о прекращении прений по рассматриваемому вопросу. Председательствующий на заседании, получив предложение о прекращении прений, информирует депутатов о числе записавшихся на выступление и выступивших, о депутатах, настаивающих на выступлении и, с согласия депутатов, предоставляет им слово.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Депутаты, которые не смогли выступить в связи с прекращением прений по рассматриваемому вопросу, вправе приобщить подписанные тексты своих выступлений к протоколу заседания.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3. После принятия решения о прекращении прений докладчик (содокладчик) имеют право на заключительное слово.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>Статья 22.   Порядок голосования и принятия решений на заседании Совета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Решения Совета принимаются открытым или тайным голосованием. Открытое голосование может быть поименным.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Депутат лично осуществляет свое право на голосование. Депутат не может передать свое право на голосование другому лицу.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3. Депутат имеет право голосовать: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1) за принятие решение;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2) против принятия решения;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3) воздержаться от принятия решения.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4. По окончании подсчета голосов председательствующий на заседании объявляет, принято решение или не принято.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>Статья 23. Процедура открытого голосования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Открытое голосование проводится путем поднятия руки депутатом за один из вариантов решения Совета.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При проведении открытого голосования подсчет голосов на заседании производится председательствующим.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3. Перед началом открытого голосования председательствующий уточняет количество предложений, ставящихся на голосование, уточняет формулировки, напоминает, каким количеством голосов может быть принято данное решение.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4. После окончательного подсчета голосов председательствующий объявляет результаты голосования: общее число проголосовавших, число проголосовавших «за» и «против» предложения, принято предложение или отклонено.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5. Результаты открытого голосования отражаются в протоколе заседания.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>Статья 24. Процедура открытого поименного голосования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Совет может принять решение о проведении открытого поименного голосования.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Решение о проведении открытого поименного голосования принимается большинством голосов от числа присутствующих на заседании депутатов.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3. Поименное голосование проводится путем поднятия руки депутатом за один из вариантов решения Совета. Председательствующий на заседании в этом случае голосует последним.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4. При проведении поименного голосования депутат вправе получить список с результатами поименного голосования. Результаты поименного голосования отражаются в протоколе заседания.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>Статья 25. Процедура тайного голосования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Тайное голосование проводится по решению Совета, принятому большинством голосов от числа присутствующих на заседании депутатов.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Перед началом тайного голосования председательствующий уточняет количество предложений, ставящихся на голосование, уточняет формулировки, напоминает, каким количеством голосов может быть принято данное решение.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3. Тайное голосование проводится с использованием бюллетеней.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4. Для проведения тайного голосования и определения его результатов Совет избирает из числа депутатов открытым голосованием счетную комиссию в количестве трех человек. В счетную комиссию не могут входить председатель Совета, а также заместитель председателя Совета.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Счетная комиссия избирает из своего состава председателя и секретаря комиссии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Решения счетной комиссии утверждаются Советом большинством голосов от числа присутствующих депутатов. Бюллетени для тайного голосования изготавливаются под контролем счетной комиссии по предложенной ею форме, утвержденной Советом, и в определенном количестве; при этом бюллетени должны содержать необходимую для голосования информацию, а также обеспечивать обязательное исключение альтернативных вариантов.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5. Счетная комиссия до начала голосования: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1) составляет список избранных депутатов;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2) Совет организует изготовление бюллетеней для тайного голосования;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3) проверяет и опечатывает избирательный ящик;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4) обеспечивает условия для соблюдения тайны голосования.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6. Время и место голосования, порядок его проведения устанавливаются Советом и объявляются председательствующим на заседании.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7. Каждому депутату выдается один бюллетень для тайного голосования. Бюллетени для тайного голосования выдаются членами счетной комиссии в соответствии со списком избранных депутатов. При получении бюллетеня депутат расписывается в указанном списке напротив своей фамилии.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8. Депутат лично осуществляет свое право на голосование в пределах отведенного времени.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9. Подсчет голосов осуществляет счетная комиссия.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Счетная комиссия вскрывает ящик для тайного голосования после окончания голосования. Перед вскрытием ящика все неиспользованные бюллетени подсчитываются и погашаются счетной комиссией.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10. Недействительными считаются бюллетени неутвержденной формы и бюллетени, по которым нельзя установить волеизъявление депутата.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11. По результатам тайного голосования счетная комиссия составляет протокол, в который заносятся: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lastRenderedPageBreak/>
        <w:t>1) число депутатов, установленное для Совета;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2) число избранных депутатов;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3) число депутатов, получивших бюллетени;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4) число бюллетеней, обнаруженных в избирательных ящиках;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5) число голосов, подданных "за";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6) число голосов, подданных "против";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7) число бюллетеней, признанных недействительными.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Протокол счетной комиссии подписывается председателем, секретарем и членами счетной комиссии и прикладывается к протоколу заседания Совета.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12. Результаты тайного голосования объявляются на заседании Совета председателем счетной комиссии.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>Статья 26. Порядок принятия решений Совета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Устав муниципального образования, решение Совета о внесении изменений в устав муниципального образования принимаются большинством в две трети голосов от установленной численности депутатов Совета.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Иные решения Совета принимаются большинством голосов от числа избранных депутатов.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Решения по процедурным вопросам принимаются большинством голосов от числа присутствующих на заседании депутатов и отражаются в протоколе заседания.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 xml:space="preserve">3. К </w:t>
      </w:r>
      <w:proofErr w:type="gramStart"/>
      <w:r w:rsidRPr="00C517AB">
        <w:rPr>
          <w:rFonts w:ascii="Times New Roman" w:hAnsi="Times New Roman" w:cs="Times New Roman"/>
          <w:sz w:val="24"/>
          <w:szCs w:val="24"/>
        </w:rPr>
        <w:t>процедурным</w:t>
      </w:r>
      <w:proofErr w:type="gramEnd"/>
      <w:r w:rsidRPr="00C517AB">
        <w:rPr>
          <w:rFonts w:ascii="Times New Roman" w:hAnsi="Times New Roman" w:cs="Times New Roman"/>
          <w:sz w:val="24"/>
          <w:szCs w:val="24"/>
        </w:rPr>
        <w:t xml:space="preserve"> относятся вопросы: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1) о принятии повестки дня заседания;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2) о проведении заседания в несколько этапов;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3) о внесении изменений в проект повестки заседания;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4) о переносе заседания;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5) о проведении поименного голосования;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6) о предоставлении дополнительного времени для выступления;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 xml:space="preserve">7) о предоставлении слова </w:t>
      </w:r>
      <w:proofErr w:type="gramStart"/>
      <w:r w:rsidRPr="00C517AB">
        <w:rPr>
          <w:rFonts w:ascii="Times New Roman" w:hAnsi="Times New Roman" w:cs="Times New Roman"/>
          <w:sz w:val="24"/>
          <w:szCs w:val="24"/>
        </w:rPr>
        <w:t>приглашенным</w:t>
      </w:r>
      <w:proofErr w:type="gramEnd"/>
      <w:r w:rsidRPr="00C517AB">
        <w:rPr>
          <w:rFonts w:ascii="Times New Roman" w:hAnsi="Times New Roman" w:cs="Times New Roman"/>
          <w:sz w:val="24"/>
          <w:szCs w:val="24"/>
        </w:rPr>
        <w:t xml:space="preserve"> на заседание;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8) о переносе или прекращении прений по вопросу повестки дня заседания;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9) о передаче вопроса на рассмотрение постоянной комиссии или  рабочей группы;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10) о голосовании без обсуждения;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11) о проведении закрытого заседания;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12) о передаче функций председательствующего на заседании.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4. Решение по процедурному вопросу может быть принято без голосования, если ни один из присутствующих на заседании не возражает против его принятия. В случае</w:t>
      </w:r>
      <w:proofErr w:type="gramStart"/>
      <w:r w:rsidRPr="00C517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17AB">
        <w:rPr>
          <w:rFonts w:ascii="Times New Roman" w:hAnsi="Times New Roman" w:cs="Times New Roman"/>
          <w:sz w:val="24"/>
          <w:szCs w:val="24"/>
        </w:rPr>
        <w:t xml:space="preserve"> если хотя бы один из присутствующих на заседании возражает против принятия предложенного решения, внесенное предложение ставится председательствующим на заседании на голосование.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5. Результаты голосования по всем вопросам, выносимым на заседание, вносятся в протокол заседания Совета.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>Статья 27. Рассмотрение проектов решений Совета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Совет может: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1) принять проект решения Совета за основу;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2) принять проект решения в целом;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3) отклонить проект решения;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4) отложить рассмотрения проекта решения.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В случае если депутаты предлагают внести изменения (поправки) в проект решения, то проект решения принимается за основу.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 xml:space="preserve">Каждая поправка к проекту решения обсуждается и ставится на голосование в порядке поступления. Если внесено несколько поправок в один и тот же пункт проекта </w:t>
      </w:r>
      <w:r w:rsidRPr="00C517AB">
        <w:rPr>
          <w:rFonts w:ascii="Times New Roman" w:hAnsi="Times New Roman" w:cs="Times New Roman"/>
          <w:sz w:val="24"/>
          <w:szCs w:val="24"/>
        </w:rPr>
        <w:lastRenderedPageBreak/>
        <w:t>решения, то вначале рассматриваются те из них, принятие или отклонение которых позволит решить вопрос о других поправках.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После рассмотрения вопроса о поправках к проекту решения на голосование ставится вопрос о принятии в целом проекта решения Совета с внесенными в него поправками.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>Статья 28. Вступление в силу решений Совета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6BD" w:rsidRPr="00C517AB" w:rsidRDefault="007526BD" w:rsidP="007526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sz w:val="24"/>
          <w:szCs w:val="24"/>
        </w:rPr>
        <w:t>1.  Решения, принятые Советом, направляются в трехдневный срок для подписания и обнародования Главе</w:t>
      </w:r>
      <w:r w:rsidR="00C12864">
        <w:rPr>
          <w:rFonts w:ascii="Times New Roman" w:hAnsi="Times New Roman"/>
          <w:sz w:val="24"/>
          <w:szCs w:val="24"/>
        </w:rPr>
        <w:t xml:space="preserve">  сельского поселения «Усть-Наринзорское</w:t>
      </w:r>
      <w:r w:rsidRPr="00C517AB">
        <w:rPr>
          <w:rFonts w:ascii="Times New Roman" w:hAnsi="Times New Roman"/>
          <w:sz w:val="24"/>
          <w:szCs w:val="24"/>
        </w:rPr>
        <w:t>».</w:t>
      </w:r>
    </w:p>
    <w:p w:rsidR="007526BD" w:rsidRPr="00C517AB" w:rsidRDefault="007526BD" w:rsidP="007526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sz w:val="24"/>
          <w:szCs w:val="24"/>
        </w:rPr>
        <w:t>2. Глава</w:t>
      </w:r>
      <w:r w:rsidR="00C12864">
        <w:rPr>
          <w:rFonts w:ascii="Times New Roman" w:hAnsi="Times New Roman"/>
          <w:sz w:val="24"/>
          <w:szCs w:val="24"/>
        </w:rPr>
        <w:t xml:space="preserve">  сельского поселения «Усть-Наринзорское</w:t>
      </w:r>
      <w:r w:rsidRPr="00C517AB">
        <w:rPr>
          <w:rFonts w:ascii="Times New Roman" w:hAnsi="Times New Roman"/>
          <w:sz w:val="24"/>
          <w:szCs w:val="24"/>
        </w:rPr>
        <w:t>» в течение трех дней подписывает решения.</w:t>
      </w:r>
    </w:p>
    <w:p w:rsidR="007526BD" w:rsidRPr="00C517AB" w:rsidRDefault="007526BD" w:rsidP="007526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sz w:val="24"/>
          <w:szCs w:val="24"/>
        </w:rPr>
        <w:t>3. Решения Совета вступают в силу после их подписания Главо</w:t>
      </w:r>
      <w:r w:rsidR="00C12864">
        <w:rPr>
          <w:rFonts w:ascii="Times New Roman" w:hAnsi="Times New Roman"/>
          <w:sz w:val="24"/>
          <w:szCs w:val="24"/>
        </w:rPr>
        <w:t>й сельского поселения « Усть-Наринзорское</w:t>
      </w:r>
      <w:r w:rsidRPr="00C517AB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C517AB">
        <w:rPr>
          <w:rFonts w:ascii="Times New Roman" w:hAnsi="Times New Roman"/>
          <w:sz w:val="24"/>
          <w:szCs w:val="24"/>
        </w:rPr>
        <w:t>который</w:t>
      </w:r>
      <w:proofErr w:type="gramEnd"/>
      <w:r w:rsidRPr="00C517AB">
        <w:rPr>
          <w:rFonts w:ascii="Times New Roman" w:hAnsi="Times New Roman"/>
          <w:sz w:val="24"/>
          <w:szCs w:val="24"/>
        </w:rPr>
        <w:t xml:space="preserve"> одновременн</w:t>
      </w:r>
      <w:r w:rsidR="00FB42EB">
        <w:rPr>
          <w:rFonts w:ascii="Times New Roman" w:hAnsi="Times New Roman"/>
          <w:sz w:val="24"/>
          <w:szCs w:val="24"/>
        </w:rPr>
        <w:t xml:space="preserve">о является председателем Совета, </w:t>
      </w:r>
    </w:p>
    <w:p w:rsidR="007526BD" w:rsidRPr="00C517AB" w:rsidRDefault="007526BD" w:rsidP="007526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sz w:val="24"/>
          <w:szCs w:val="24"/>
        </w:rPr>
        <w:t>4. Решения Совета, затрагивающие права, свободы и обязанности человека и гражданина вступают в силу после их официального опубликования (обнародования) в соответствии с нормами, предусмотренными Уставом</w:t>
      </w:r>
      <w:r w:rsidR="00C12864">
        <w:rPr>
          <w:rFonts w:ascii="Times New Roman" w:hAnsi="Times New Roman"/>
          <w:sz w:val="24"/>
          <w:szCs w:val="24"/>
        </w:rPr>
        <w:t xml:space="preserve">  сельского поселения «Усть-Наринзорское</w:t>
      </w:r>
      <w:r w:rsidRPr="00C517AB">
        <w:rPr>
          <w:rFonts w:ascii="Times New Roman" w:hAnsi="Times New Roman"/>
          <w:sz w:val="24"/>
          <w:szCs w:val="24"/>
        </w:rPr>
        <w:t>».</w:t>
      </w:r>
    </w:p>
    <w:p w:rsidR="007526BD" w:rsidRPr="00C517AB" w:rsidRDefault="007526BD" w:rsidP="007526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sz w:val="24"/>
          <w:szCs w:val="24"/>
        </w:rPr>
        <w:t>5. Решения Совета о налогах и сборах вступают в силу в соответствии с Налоговым кодексом Российской Федерации.</w:t>
      </w:r>
    </w:p>
    <w:p w:rsidR="007526BD" w:rsidRPr="00C517AB" w:rsidRDefault="007526BD" w:rsidP="007526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sz w:val="24"/>
          <w:szCs w:val="24"/>
        </w:rPr>
        <w:t>6. Решения Совета направляются депутатам, Главе поселения, исполнителям в течение 5 дней после их принятия.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>Статья 29. Протокол заседания Совета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6BD" w:rsidRPr="00C517AB" w:rsidRDefault="007526BD" w:rsidP="007526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sz w:val="24"/>
          <w:szCs w:val="24"/>
        </w:rPr>
        <w:t>1. На заседании Совета ведется протокол.</w:t>
      </w:r>
    </w:p>
    <w:p w:rsidR="007526BD" w:rsidRPr="00C517AB" w:rsidRDefault="007526BD" w:rsidP="007526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sz w:val="24"/>
          <w:szCs w:val="24"/>
        </w:rPr>
        <w:t>2. В протоколе заседания Совета  указывается:</w:t>
      </w:r>
    </w:p>
    <w:p w:rsidR="007526BD" w:rsidRPr="00C517AB" w:rsidRDefault="007526BD" w:rsidP="007526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sz w:val="24"/>
          <w:szCs w:val="24"/>
        </w:rPr>
        <w:t>1) наименование Совета поселения, порядковый номер заседания Совета (в пределах созыва Совета), дата и место проведения заседания Совета;</w:t>
      </w:r>
    </w:p>
    <w:p w:rsidR="007526BD" w:rsidRPr="00C517AB" w:rsidRDefault="007526BD" w:rsidP="007526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sz w:val="24"/>
          <w:szCs w:val="24"/>
        </w:rPr>
        <w:t xml:space="preserve">2) численность депутатов, установленная Уставом муниципального образования, число депутатов, избранных в Совет, число присутствующих и отсутствующих депутатов, сведения </w:t>
      </w:r>
      <w:proofErr w:type="gramStart"/>
      <w:r w:rsidRPr="00C517AB">
        <w:rPr>
          <w:rFonts w:ascii="Times New Roman" w:hAnsi="Times New Roman"/>
          <w:sz w:val="24"/>
          <w:szCs w:val="24"/>
        </w:rPr>
        <w:t>о</w:t>
      </w:r>
      <w:proofErr w:type="gramEnd"/>
      <w:r w:rsidRPr="00C517AB">
        <w:rPr>
          <w:rFonts w:ascii="Times New Roman" w:hAnsi="Times New Roman"/>
          <w:sz w:val="24"/>
          <w:szCs w:val="24"/>
        </w:rPr>
        <w:t xml:space="preserve"> приглашенных;</w:t>
      </w:r>
    </w:p>
    <w:p w:rsidR="007526BD" w:rsidRPr="00C517AB" w:rsidRDefault="007526BD" w:rsidP="007526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sz w:val="24"/>
          <w:szCs w:val="24"/>
        </w:rPr>
        <w:t>3) повестка заседания Совета;</w:t>
      </w:r>
    </w:p>
    <w:p w:rsidR="007526BD" w:rsidRPr="00C517AB" w:rsidRDefault="007526BD" w:rsidP="007526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sz w:val="24"/>
          <w:szCs w:val="24"/>
        </w:rPr>
        <w:t>4) фамилия  докладчиков, депутатов, выступивших в прениях, внесших обращение или задавших вопрос докладчикам. Для лиц, не являющихся депутатами, указывается должность;</w:t>
      </w:r>
    </w:p>
    <w:p w:rsidR="007526BD" w:rsidRPr="00C517AB" w:rsidRDefault="007526BD" w:rsidP="007526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sz w:val="24"/>
          <w:szCs w:val="24"/>
        </w:rPr>
        <w:t>5) перечень всех принятых решений с указанием числа голосов, поданных за, против, воздержавшихся и не принявших участия в голосовании.</w:t>
      </w:r>
    </w:p>
    <w:p w:rsidR="007526BD" w:rsidRPr="00C517AB" w:rsidRDefault="007526BD" w:rsidP="007526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sz w:val="24"/>
          <w:szCs w:val="24"/>
        </w:rPr>
        <w:lastRenderedPageBreak/>
        <w:t>3. Протокол заседания Совета оформляется в семидневный срок. Протокол подписывается председательствующим на заседании Совета.</w:t>
      </w:r>
    </w:p>
    <w:p w:rsidR="007526BD" w:rsidRPr="00C517AB" w:rsidRDefault="007526BD" w:rsidP="007526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C517AB">
        <w:rPr>
          <w:rFonts w:ascii="Times New Roman" w:hAnsi="Times New Roman"/>
          <w:sz w:val="24"/>
          <w:szCs w:val="24"/>
        </w:rPr>
        <w:t>К протоколу заседания Совета прилагаются принятые Советом решения Совета и приложения к ним, список присутствующих и отсутствующих на заседании депутатов (с указанием причин отсутствия), список приглашенных  на Совет, тексты выступлений депутатов и приглашенных, не получивших слова в виду прекращения прений, переданные председательствующему на заседании Совета, вопросы, поступившие от депутатов и присутствующих на заседании Совета лиц, и ответы на них.</w:t>
      </w:r>
      <w:proofErr w:type="gramEnd"/>
    </w:p>
    <w:p w:rsidR="007526BD" w:rsidRPr="00C517AB" w:rsidRDefault="007526BD" w:rsidP="007526B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517AB">
        <w:rPr>
          <w:rFonts w:ascii="Times New Roman" w:hAnsi="Times New Roman"/>
          <w:sz w:val="24"/>
          <w:szCs w:val="24"/>
        </w:rPr>
        <w:t>6. Протоколы заседаний Совета и приложения к ним хранятся в течение срока полномочий Совета одного созыва. По окончании полномочий Совета одного созыва протоколы заседаний и приложения к ним сдаются в архив на постоянное хранение.</w:t>
      </w:r>
    </w:p>
    <w:p w:rsidR="006E6CF8" w:rsidRDefault="007526BD" w:rsidP="006E6CF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517AB">
        <w:rPr>
          <w:rFonts w:ascii="Times New Roman" w:hAnsi="Times New Roman"/>
          <w:b/>
          <w:sz w:val="24"/>
          <w:szCs w:val="24"/>
        </w:rPr>
        <w:t>Статья 30. Обеспечение деятельности Совета</w:t>
      </w:r>
    </w:p>
    <w:p w:rsidR="007526BD" w:rsidRPr="006E6CF8" w:rsidRDefault="007526BD" w:rsidP="006E6CF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517AB">
        <w:rPr>
          <w:rFonts w:ascii="Times New Roman" w:hAnsi="Times New Roman"/>
          <w:sz w:val="24"/>
          <w:szCs w:val="24"/>
        </w:rPr>
        <w:t>Правовое, информационно-аналитическое, организационное, техническое обеспечение деятельности Совета осуществляет Администраци</w:t>
      </w:r>
      <w:r w:rsidR="00C12864">
        <w:rPr>
          <w:rFonts w:ascii="Times New Roman" w:hAnsi="Times New Roman"/>
          <w:sz w:val="24"/>
          <w:szCs w:val="24"/>
        </w:rPr>
        <w:t>я сельского поселения «Усть-Наринзорское</w:t>
      </w:r>
      <w:r w:rsidRPr="00C517AB">
        <w:rPr>
          <w:rFonts w:ascii="Times New Roman" w:hAnsi="Times New Roman"/>
          <w:sz w:val="24"/>
          <w:szCs w:val="24"/>
        </w:rPr>
        <w:t>».</w:t>
      </w:r>
    </w:p>
    <w:p w:rsidR="007526BD" w:rsidRPr="00C517AB" w:rsidRDefault="007526BD" w:rsidP="006E6CF8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7AB">
        <w:rPr>
          <w:rFonts w:ascii="Times New Roman" w:hAnsi="Times New Roman" w:cs="Times New Roman"/>
          <w:b/>
          <w:bCs/>
          <w:sz w:val="24"/>
          <w:szCs w:val="24"/>
        </w:rPr>
        <w:t>Статья 31. Порядок посещения заседаний лицами, не являющимися депутатами Совета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Глава сельского поселения, прокурор района, а также иные должностные лица, уполномоченные законодательством, Уставом</w:t>
      </w:r>
      <w:r w:rsidR="00C12864">
        <w:rPr>
          <w:rFonts w:ascii="Times New Roman" w:hAnsi="Times New Roman" w:cs="Times New Roman"/>
          <w:sz w:val="24"/>
          <w:szCs w:val="24"/>
        </w:rPr>
        <w:t xml:space="preserve"> сельского поселения  «Усть-Наринзорское</w:t>
      </w:r>
      <w:r w:rsidRPr="00C517AB">
        <w:rPr>
          <w:rFonts w:ascii="Times New Roman" w:hAnsi="Times New Roman" w:cs="Times New Roman"/>
          <w:sz w:val="24"/>
          <w:szCs w:val="24"/>
        </w:rPr>
        <w:t>», вправе присутствовать на открытых и закрытых заседаниях Совета.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На открытых заседаниях Совета могут присутствовать жители сельского поселения</w:t>
      </w:r>
      <w:r w:rsidR="00C12864">
        <w:rPr>
          <w:rFonts w:ascii="Times New Roman" w:hAnsi="Times New Roman" w:cs="Times New Roman"/>
          <w:sz w:val="24"/>
          <w:szCs w:val="24"/>
        </w:rPr>
        <w:t xml:space="preserve"> « Усть-Наринзорско</w:t>
      </w:r>
      <w:r w:rsidRPr="00C517AB">
        <w:rPr>
          <w:rFonts w:ascii="Times New Roman" w:hAnsi="Times New Roman" w:cs="Times New Roman"/>
          <w:sz w:val="24"/>
          <w:szCs w:val="24"/>
        </w:rPr>
        <w:t>е» и представители средств массовой информации.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3. Работники администрации при рассмотрении Советом вопросов, относящихся к их ведению, вправе присутствовать на открытых заседаниях.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4. Совет вправе потребовать присутствия на заседании должностных лиц местного самоуправления, если это предложение будет принято абсолютным  большинством от общего числа депутатов.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 xml:space="preserve">Требование о присутствии  не </w:t>
      </w:r>
      <w:proofErr w:type="gramStart"/>
      <w:r w:rsidRPr="00C517A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517AB">
        <w:rPr>
          <w:rFonts w:ascii="Times New Roman" w:hAnsi="Times New Roman" w:cs="Times New Roman"/>
          <w:sz w:val="24"/>
          <w:szCs w:val="24"/>
        </w:rPr>
        <w:t xml:space="preserve"> чем за три дня до заседания  доводится председателем Совета до сведения, вызванного должностного лица с указанием времени, места проведения заседания, а также вопроса, по которому указанное должностное лицо вызывается на заседание Совета.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5. Председатель Совета перед открытием заседания сообщает о присутствующих на заседании лицах, не являющихся депутатами Совета.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6. Приглашенные и присутствующие на заседании лица не имеют права вмешиваться в работу Совета (выступать, делать заявления, выражать одобрение или недовольство).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7. По решению Совета приглашенным может быть предоставлено слово для выступления в рамках настоящего Регламента.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C517A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517AB">
        <w:rPr>
          <w:rFonts w:ascii="Times New Roman" w:hAnsi="Times New Roman" w:cs="Times New Roman"/>
          <w:b/>
          <w:sz w:val="24"/>
          <w:szCs w:val="24"/>
        </w:rPr>
        <w:t>. Организация депутатской деятельности в Совете</w:t>
      </w:r>
    </w:p>
    <w:p w:rsidR="007526BD" w:rsidRPr="00C517AB" w:rsidRDefault="007526BD" w:rsidP="007526BD">
      <w:pPr>
        <w:pStyle w:val="ConsNormal"/>
        <w:widowControl/>
        <w:spacing w:before="120" w:after="1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7AB">
        <w:rPr>
          <w:rFonts w:ascii="Times New Roman" w:hAnsi="Times New Roman" w:cs="Times New Roman"/>
          <w:b/>
          <w:bCs/>
          <w:sz w:val="24"/>
          <w:szCs w:val="24"/>
        </w:rPr>
        <w:t>Статья 32. Формы депутатской деятельности в Совете</w:t>
      </w:r>
    </w:p>
    <w:p w:rsidR="007526BD" w:rsidRPr="00C517AB" w:rsidRDefault="007526BD" w:rsidP="007526BD">
      <w:pPr>
        <w:pStyle w:val="ConsNormal"/>
        <w:widowControl/>
        <w:spacing w:before="120" w:after="1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Деятельность депутата в Совете осуществляется в следующих формах: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а) участие в заседаниях Совета;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б) участие в работе   рабочих групп;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lastRenderedPageBreak/>
        <w:t>в) исполнение поручений Совета.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Депутатская деятельность может осуществляться также в иных формах, допускаемых Конституцией Российской Федерации, федеральными законами, законами Забайкальского края, Уставом муниципального образования.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7AB">
        <w:rPr>
          <w:rFonts w:ascii="Times New Roman" w:hAnsi="Times New Roman" w:cs="Times New Roman"/>
          <w:b/>
          <w:bCs/>
          <w:sz w:val="24"/>
          <w:szCs w:val="24"/>
        </w:rPr>
        <w:t>Статья 33. Права депутата при осуществлении депутатской                            деятельности в Совете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В связи с осуществлением своих полномочий депутат Совета имеет право: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-обращаться с письменными (устными) вопросами (запросами) к Глав</w:t>
      </w:r>
      <w:r w:rsidR="00C12864">
        <w:rPr>
          <w:rFonts w:ascii="Times New Roman" w:hAnsi="Times New Roman" w:cs="Times New Roman"/>
          <w:sz w:val="24"/>
          <w:szCs w:val="24"/>
        </w:rPr>
        <w:t>е сельского поселения «Усть-Наринзорское</w:t>
      </w:r>
      <w:r w:rsidRPr="00C517AB">
        <w:rPr>
          <w:rFonts w:ascii="Times New Roman" w:hAnsi="Times New Roman" w:cs="Times New Roman"/>
          <w:sz w:val="24"/>
          <w:szCs w:val="24"/>
        </w:rPr>
        <w:t>», руководителям иных организаций, расположенных на территори</w:t>
      </w:r>
      <w:r w:rsidR="00C12864">
        <w:rPr>
          <w:rFonts w:ascii="Times New Roman" w:hAnsi="Times New Roman" w:cs="Times New Roman"/>
          <w:sz w:val="24"/>
          <w:szCs w:val="24"/>
        </w:rPr>
        <w:t>и сельского поселения « Усть-Наринзорское</w:t>
      </w:r>
      <w:r w:rsidRPr="00C517AB">
        <w:rPr>
          <w:rFonts w:ascii="Times New Roman" w:hAnsi="Times New Roman" w:cs="Times New Roman"/>
          <w:sz w:val="24"/>
          <w:szCs w:val="24"/>
        </w:rPr>
        <w:t>»;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- избирать и быть избранным в рабочую группу;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- вносить предложения по повестке дня, порядку обсуждения и по существу рассматриваемых Советом вопросов;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 xml:space="preserve">- вносить проекты решений Совета, изменения и поправки к ним, а также о необходимости проведения </w:t>
      </w:r>
      <w:proofErr w:type="gramStart"/>
      <w:r w:rsidRPr="00C517A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517AB">
        <w:rPr>
          <w:rFonts w:ascii="Times New Roman" w:hAnsi="Times New Roman" w:cs="Times New Roman"/>
          <w:sz w:val="24"/>
          <w:szCs w:val="24"/>
        </w:rPr>
        <w:t xml:space="preserve"> исполнением решений Совета;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- участвовать в прениях, обращаться с письменными и устными запросами, задавать вопросы и получать на них ответы, выступать с обоснованием своих предложений и по мотивам голосования, давать справки;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- оглашать имеющие значение для муниципального образования обращения граждан;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- знакомиться с протокольной записью своего выступления, передавать текст выступления, с которым не выступил в связи с прекращением прений, для включения в  протокол заседания Совета.</w:t>
      </w:r>
    </w:p>
    <w:p w:rsidR="007526BD" w:rsidRPr="00C517AB" w:rsidRDefault="007526BD" w:rsidP="007526B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7AB">
        <w:rPr>
          <w:rFonts w:ascii="Times New Roman" w:hAnsi="Times New Roman" w:cs="Times New Roman"/>
          <w:b/>
          <w:bCs/>
          <w:sz w:val="24"/>
          <w:szCs w:val="24"/>
        </w:rPr>
        <w:t>Статья 34.  Участие депутата в заседаниях Совета и его рабочих органов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Депутат пользуется правом решающего голоса по всем вопросам, рассматриваемым Советом и рабочими группами, членом которых он является.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Депутат обязан присутствовать на всех заседаниях Совета и его рабочих органов, членом которых он является.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3. Депутат имеет право присутствовать с правом совещательного голоса на заседании   рабочей группы, членом которой он не является.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spacing w:after="12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7AB">
        <w:rPr>
          <w:rFonts w:ascii="Times New Roman" w:hAnsi="Times New Roman" w:cs="Times New Roman"/>
          <w:b/>
          <w:bCs/>
          <w:sz w:val="24"/>
          <w:szCs w:val="24"/>
        </w:rPr>
        <w:t>Статья 35. Особое мнение депутата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Депутат, не согласный с принятым в соответствии с настоящим Регламентом решением Совета и заявивший об этом в ходе заседания Совета, может изложить свое особое мнение и в письменной форме представить председательствующему для включения в протокол заседания.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A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C517A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517AB">
        <w:rPr>
          <w:rFonts w:ascii="Times New Roman" w:hAnsi="Times New Roman" w:cs="Times New Roman"/>
          <w:b/>
          <w:sz w:val="24"/>
          <w:szCs w:val="24"/>
        </w:rPr>
        <w:t>. Осуществление Советом контрольных функций</w:t>
      </w:r>
    </w:p>
    <w:p w:rsidR="007526BD" w:rsidRPr="00C517AB" w:rsidRDefault="007526BD" w:rsidP="007526BD">
      <w:pPr>
        <w:pStyle w:val="ConsNormal"/>
        <w:widowControl/>
        <w:spacing w:before="120" w:after="12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7AB">
        <w:rPr>
          <w:rFonts w:ascii="Times New Roman" w:hAnsi="Times New Roman" w:cs="Times New Roman"/>
          <w:b/>
          <w:bCs/>
          <w:sz w:val="24"/>
          <w:szCs w:val="24"/>
        </w:rPr>
        <w:t>Статья 36. Организация контроля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Сов</w:t>
      </w:r>
      <w:r w:rsidR="00C12864">
        <w:rPr>
          <w:rFonts w:ascii="Times New Roman" w:hAnsi="Times New Roman" w:cs="Times New Roman"/>
          <w:sz w:val="24"/>
          <w:szCs w:val="24"/>
        </w:rPr>
        <w:t>ет сельского поселения «Усть-Наринзорское</w:t>
      </w:r>
      <w:r w:rsidRPr="00C517AB">
        <w:rPr>
          <w:rFonts w:ascii="Times New Roman" w:hAnsi="Times New Roman" w:cs="Times New Roman"/>
          <w:sz w:val="24"/>
          <w:szCs w:val="24"/>
        </w:rPr>
        <w:t>»  в соответствии с Уставо</w:t>
      </w:r>
      <w:r w:rsidR="00C12864">
        <w:rPr>
          <w:rFonts w:ascii="Times New Roman" w:hAnsi="Times New Roman" w:cs="Times New Roman"/>
          <w:sz w:val="24"/>
          <w:szCs w:val="24"/>
        </w:rPr>
        <w:t>м сельского поселения «Усть-Наринзорское</w:t>
      </w:r>
      <w:r w:rsidRPr="00C517AB">
        <w:rPr>
          <w:rFonts w:ascii="Times New Roman" w:hAnsi="Times New Roman" w:cs="Times New Roman"/>
          <w:sz w:val="24"/>
          <w:szCs w:val="24"/>
        </w:rPr>
        <w:t>» осуществляет контроль за деятельностью всех органов и должностных лиц местного самоуправления, исполнением принимаемых Советом решений исполнением бюджета, распоряжением муниципальной собственностью, реализацией планов и программ развития муниципального образования, а также за исполнением других полномочий</w:t>
      </w:r>
      <w:proofErr w:type="gramStart"/>
      <w:r w:rsidRPr="00C517A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Контрольная деятельность осуществляется путем рассмотрения на заседаниях Совета либо его рабочих групп вопросов, относящихся к сфере ведения Совета, а также посредством депутатских запросов.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7AB">
        <w:rPr>
          <w:rFonts w:ascii="Times New Roman" w:hAnsi="Times New Roman" w:cs="Times New Roman"/>
          <w:b/>
          <w:bCs/>
          <w:sz w:val="24"/>
          <w:szCs w:val="24"/>
        </w:rPr>
        <w:t>Статья 37. Права Совета   при осуществлении контрольной деятельности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lastRenderedPageBreak/>
        <w:t>При осуществлении контрольных полномочий Совет  имеет право: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- запрашивать в Администраци</w:t>
      </w:r>
      <w:r w:rsidR="00C12864">
        <w:rPr>
          <w:rFonts w:ascii="Times New Roman" w:hAnsi="Times New Roman" w:cs="Times New Roman"/>
          <w:sz w:val="24"/>
          <w:szCs w:val="24"/>
        </w:rPr>
        <w:t>и сельского поселения «Усть-Наринзорское</w:t>
      </w:r>
      <w:r w:rsidRPr="00C517AB">
        <w:rPr>
          <w:rFonts w:ascii="Times New Roman" w:hAnsi="Times New Roman" w:cs="Times New Roman"/>
          <w:sz w:val="24"/>
          <w:szCs w:val="24"/>
        </w:rPr>
        <w:t>», муниципальных предприятий, учреждений, организаций соответствующие документы, справочные материалы, необходимые для осуществления контроля;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- вносить на заседания Совета и его рабочих групп предложения по результатам осуществления контроля;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- информировать Главу и иных должностных лиц муниципального образования о выявленных нарушениях;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- вносить должностным лицам муниципального образования рекомендации по совершенствованию работы;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 xml:space="preserve">-требовать у проверяемых структурных подразделений администрации </w:t>
      </w:r>
      <w:r w:rsidR="00C12864">
        <w:rPr>
          <w:rFonts w:ascii="Times New Roman" w:hAnsi="Times New Roman" w:cs="Times New Roman"/>
          <w:sz w:val="24"/>
          <w:szCs w:val="24"/>
        </w:rPr>
        <w:t>сельского поселения «Усть-Наринзорское</w:t>
      </w:r>
      <w:r w:rsidR="00C36224">
        <w:rPr>
          <w:rFonts w:ascii="Times New Roman" w:hAnsi="Times New Roman" w:cs="Times New Roman"/>
          <w:sz w:val="24"/>
          <w:szCs w:val="24"/>
        </w:rPr>
        <w:t>»</w:t>
      </w:r>
      <w:r w:rsidRPr="00C517AB">
        <w:rPr>
          <w:rFonts w:ascii="Times New Roman" w:hAnsi="Times New Roman" w:cs="Times New Roman"/>
          <w:sz w:val="24"/>
          <w:szCs w:val="24"/>
        </w:rPr>
        <w:t>, предприятий, учреждений и организаций устранения выявленных нарушений.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7AB">
        <w:rPr>
          <w:rFonts w:ascii="Times New Roman" w:hAnsi="Times New Roman" w:cs="Times New Roman"/>
          <w:b/>
          <w:bCs/>
          <w:sz w:val="24"/>
          <w:szCs w:val="24"/>
        </w:rPr>
        <w:t>Статья 38. Запрос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Депутат, группа депутатов Совета вправе обращаться с запросом к Главе и иным должностным лица</w:t>
      </w:r>
      <w:r w:rsidR="00C12864">
        <w:rPr>
          <w:rFonts w:ascii="Times New Roman" w:hAnsi="Times New Roman" w:cs="Times New Roman"/>
          <w:sz w:val="24"/>
          <w:szCs w:val="24"/>
        </w:rPr>
        <w:t>м сельского поселения «Усть-Наринзорское</w:t>
      </w:r>
      <w:r w:rsidRPr="00C517AB">
        <w:rPr>
          <w:rFonts w:ascii="Times New Roman" w:hAnsi="Times New Roman" w:cs="Times New Roman"/>
          <w:sz w:val="24"/>
          <w:szCs w:val="24"/>
        </w:rPr>
        <w:t>», а также к руководителям предприятий, учреждений, организаций, расположенных на территории муниципального образования, по вопросам, входящим в компетенцию Совета.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Депутатский запрос вносится на заседание Совета в письменной форме, соглашается на заседании и по нему принимается решение.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3. Ответ на депутатский запрос должен быть дан в устной форме на заседании Совета или письменной форме не позднее чем через 30 дней со дня его получения.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4. Письменный ответ на депутатский запрос оглашается председательствующим на заседании Совета или доводится до сведения депутатов иным путем.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spacing w:after="1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7AB">
        <w:rPr>
          <w:rFonts w:ascii="Times New Roman" w:hAnsi="Times New Roman" w:cs="Times New Roman"/>
          <w:b/>
          <w:bCs/>
          <w:sz w:val="24"/>
          <w:szCs w:val="24"/>
        </w:rPr>
        <w:t>Статья 39. Отчет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Глава сельского</w:t>
      </w:r>
      <w:r w:rsidR="00C12864">
        <w:rPr>
          <w:rFonts w:ascii="Times New Roman" w:hAnsi="Times New Roman" w:cs="Times New Roman"/>
          <w:sz w:val="24"/>
          <w:szCs w:val="24"/>
        </w:rPr>
        <w:t xml:space="preserve"> поселения «Усть-Наринзорское</w:t>
      </w:r>
      <w:r w:rsidRPr="00C517AB">
        <w:rPr>
          <w:rFonts w:ascii="Times New Roman" w:hAnsi="Times New Roman" w:cs="Times New Roman"/>
          <w:sz w:val="24"/>
          <w:szCs w:val="24"/>
        </w:rPr>
        <w:t xml:space="preserve">» один раз в год </w:t>
      </w:r>
      <w:proofErr w:type="gramStart"/>
      <w:r w:rsidRPr="00C517AB">
        <w:rPr>
          <w:rFonts w:ascii="Times New Roman" w:hAnsi="Times New Roman" w:cs="Times New Roman"/>
          <w:sz w:val="24"/>
          <w:szCs w:val="24"/>
        </w:rPr>
        <w:t>предоставляет Совету отчет</w:t>
      </w:r>
      <w:proofErr w:type="gramEnd"/>
      <w:r w:rsidRPr="00C517AB">
        <w:rPr>
          <w:rFonts w:ascii="Times New Roman" w:hAnsi="Times New Roman" w:cs="Times New Roman"/>
          <w:sz w:val="24"/>
          <w:szCs w:val="24"/>
        </w:rPr>
        <w:t xml:space="preserve"> о своей деятельности, который может быть совмещен с отчетом об исполнении бюджета или представлен самостоятельно.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tabs>
          <w:tab w:val="left" w:pos="1605"/>
        </w:tabs>
        <w:spacing w:after="1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7AB">
        <w:rPr>
          <w:rFonts w:ascii="Times New Roman" w:hAnsi="Times New Roman" w:cs="Times New Roman"/>
          <w:b/>
          <w:bCs/>
          <w:sz w:val="24"/>
          <w:szCs w:val="24"/>
        </w:rPr>
        <w:t xml:space="preserve">Статья 40. </w:t>
      </w:r>
      <w:proofErr w:type="gramStart"/>
      <w:r w:rsidRPr="00C517AB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C517AB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решений, принимаемых  Советом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1. Решения, принимаемые Советом, подлежат контролю.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2. Срок отчетности по контролю и уполномоченный на осуществление контроля  определяется  в самом подлежащим контролю решении.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3. После заслушивания сообщения о ходе выполнения решения Совет вправе: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- снять решение с контроля как выполненное;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- снять с контроля отдельные пункты решения как выполненные;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-продлить контрольные полномочия;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- изменить решение или дополнить его;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- принять дополнительное решение.</w:t>
      </w:r>
    </w:p>
    <w:p w:rsidR="007526BD" w:rsidRPr="00C517AB" w:rsidRDefault="007526BD" w:rsidP="006E6CF8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7AB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C517AB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proofErr w:type="spellStart"/>
      <w:r w:rsidRPr="00C517AB">
        <w:rPr>
          <w:rFonts w:ascii="Times New Roman" w:hAnsi="Times New Roman" w:cs="Times New Roman"/>
          <w:b/>
          <w:bCs/>
          <w:sz w:val="24"/>
          <w:szCs w:val="24"/>
        </w:rPr>
        <w:t>l</w:t>
      </w:r>
      <w:proofErr w:type="spellEnd"/>
      <w:r w:rsidRPr="00C517AB">
        <w:rPr>
          <w:rFonts w:ascii="Times New Roman" w:hAnsi="Times New Roman" w:cs="Times New Roman"/>
          <w:b/>
          <w:bCs/>
          <w:sz w:val="24"/>
          <w:szCs w:val="24"/>
        </w:rPr>
        <w:t xml:space="preserve"> . Заключительные положения</w:t>
      </w:r>
    </w:p>
    <w:p w:rsidR="007526BD" w:rsidRPr="00C517AB" w:rsidRDefault="007526BD" w:rsidP="006E6CF8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7AB">
        <w:rPr>
          <w:rFonts w:ascii="Times New Roman" w:hAnsi="Times New Roman" w:cs="Times New Roman"/>
          <w:b/>
          <w:bCs/>
          <w:sz w:val="24"/>
          <w:szCs w:val="24"/>
        </w:rPr>
        <w:t>Статья 41. Вступление в силу настоящего Регламента</w:t>
      </w:r>
    </w:p>
    <w:p w:rsidR="007526BD" w:rsidRPr="00C517AB" w:rsidRDefault="007526BD" w:rsidP="006E6CF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Настоящий Регламент вступает в силу со дня вступления в силу решения Совета о принятии Регламента Совета.</w:t>
      </w:r>
    </w:p>
    <w:p w:rsidR="007526BD" w:rsidRPr="00C517AB" w:rsidRDefault="007526BD" w:rsidP="006E6CF8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7AB">
        <w:rPr>
          <w:rFonts w:ascii="Times New Roman" w:hAnsi="Times New Roman" w:cs="Times New Roman"/>
          <w:b/>
          <w:bCs/>
          <w:sz w:val="24"/>
          <w:szCs w:val="24"/>
        </w:rPr>
        <w:t>Статья 42. Порядок внесения изменений в настоящий Регламент</w:t>
      </w:r>
    </w:p>
    <w:p w:rsidR="007526BD" w:rsidRPr="00C517AB" w:rsidRDefault="007526BD" w:rsidP="006E6CF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Изменения, вносимые в настоящий Регламент, вступают в силу со дня вступления в силу соответствующего решения.</w:t>
      </w: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6BD" w:rsidRPr="00C517AB" w:rsidRDefault="007526BD" w:rsidP="007526BD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7A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7526BD" w:rsidRPr="00C517AB" w:rsidRDefault="007526BD" w:rsidP="007526BD">
      <w:pPr>
        <w:jc w:val="both"/>
        <w:rPr>
          <w:rFonts w:ascii="Times New Roman" w:hAnsi="Times New Roman"/>
          <w:sz w:val="24"/>
          <w:szCs w:val="24"/>
        </w:rPr>
      </w:pPr>
    </w:p>
    <w:p w:rsidR="00C45961" w:rsidRPr="007526BD" w:rsidRDefault="00C45961" w:rsidP="007526BD"/>
    <w:sectPr w:rsidR="00C45961" w:rsidRPr="007526BD" w:rsidSect="002233BE">
      <w:headerReference w:type="even" r:id="rId9"/>
      <w:headerReference w:type="default" r:id="rId10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12C" w:rsidRDefault="0061512C">
      <w:pPr>
        <w:spacing w:after="0" w:line="240" w:lineRule="auto"/>
      </w:pPr>
      <w:r>
        <w:separator/>
      </w:r>
    </w:p>
  </w:endnote>
  <w:endnote w:type="continuationSeparator" w:id="0">
    <w:p w:rsidR="0061512C" w:rsidRDefault="0061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12C" w:rsidRDefault="0061512C">
      <w:pPr>
        <w:spacing w:after="0" w:line="240" w:lineRule="auto"/>
      </w:pPr>
      <w:r>
        <w:separator/>
      </w:r>
    </w:p>
  </w:footnote>
  <w:footnote w:type="continuationSeparator" w:id="0">
    <w:p w:rsidR="0061512C" w:rsidRDefault="0061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F7" w:rsidRDefault="00044E2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6CF7" w:rsidRDefault="004A6CF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CF7" w:rsidRDefault="00044E2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6C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04FD">
      <w:rPr>
        <w:rStyle w:val="a9"/>
        <w:noProof/>
      </w:rPr>
      <w:t>2</w:t>
    </w:r>
    <w:r>
      <w:rPr>
        <w:rStyle w:val="a9"/>
      </w:rPr>
      <w:fldChar w:fldCharType="end"/>
    </w:r>
  </w:p>
  <w:p w:rsidR="004A6CF7" w:rsidRDefault="004A6C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908B6"/>
    <w:multiLevelType w:val="hybridMultilevel"/>
    <w:tmpl w:val="A6F0B412"/>
    <w:lvl w:ilvl="0" w:tplc="FB8AA912">
      <w:start w:val="1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F9157F"/>
    <w:multiLevelType w:val="hybridMultilevel"/>
    <w:tmpl w:val="D88E66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2146DF"/>
    <w:multiLevelType w:val="hybridMultilevel"/>
    <w:tmpl w:val="2D72C53E"/>
    <w:lvl w:ilvl="0" w:tplc="6E8450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A2"/>
    <w:rsid w:val="000003EF"/>
    <w:rsid w:val="00007B16"/>
    <w:rsid w:val="00044E2F"/>
    <w:rsid w:val="000800DE"/>
    <w:rsid w:val="00080318"/>
    <w:rsid w:val="00082A27"/>
    <w:rsid w:val="00086DED"/>
    <w:rsid w:val="000A2007"/>
    <w:rsid w:val="000A74F8"/>
    <w:rsid w:val="000C2732"/>
    <w:rsid w:val="00116C24"/>
    <w:rsid w:val="001E1C2A"/>
    <w:rsid w:val="00205A14"/>
    <w:rsid w:val="00213DC2"/>
    <w:rsid w:val="002233BE"/>
    <w:rsid w:val="002904FD"/>
    <w:rsid w:val="002B1AB2"/>
    <w:rsid w:val="002B5FDD"/>
    <w:rsid w:val="002C049D"/>
    <w:rsid w:val="002C7A3F"/>
    <w:rsid w:val="002F4F53"/>
    <w:rsid w:val="00332736"/>
    <w:rsid w:val="00332C58"/>
    <w:rsid w:val="003331E0"/>
    <w:rsid w:val="00333B7D"/>
    <w:rsid w:val="00335F67"/>
    <w:rsid w:val="0035549F"/>
    <w:rsid w:val="00370C71"/>
    <w:rsid w:val="003C128B"/>
    <w:rsid w:val="00421F15"/>
    <w:rsid w:val="0048283D"/>
    <w:rsid w:val="0048319A"/>
    <w:rsid w:val="00495D9B"/>
    <w:rsid w:val="004A6CF7"/>
    <w:rsid w:val="0052688B"/>
    <w:rsid w:val="00533ED3"/>
    <w:rsid w:val="00542BAB"/>
    <w:rsid w:val="005F4EFE"/>
    <w:rsid w:val="00601A26"/>
    <w:rsid w:val="0061512C"/>
    <w:rsid w:val="006E6CF8"/>
    <w:rsid w:val="006F16B6"/>
    <w:rsid w:val="006F7614"/>
    <w:rsid w:val="007526BD"/>
    <w:rsid w:val="00755925"/>
    <w:rsid w:val="0078577A"/>
    <w:rsid w:val="007A2031"/>
    <w:rsid w:val="007F7E91"/>
    <w:rsid w:val="0080284C"/>
    <w:rsid w:val="00870470"/>
    <w:rsid w:val="008A3031"/>
    <w:rsid w:val="008C071B"/>
    <w:rsid w:val="008C77AD"/>
    <w:rsid w:val="008D139D"/>
    <w:rsid w:val="0096020C"/>
    <w:rsid w:val="0096194D"/>
    <w:rsid w:val="00975DD1"/>
    <w:rsid w:val="00990C78"/>
    <w:rsid w:val="009A58C2"/>
    <w:rsid w:val="00A20AA0"/>
    <w:rsid w:val="00AA6BA8"/>
    <w:rsid w:val="00AD41BE"/>
    <w:rsid w:val="00B76A0B"/>
    <w:rsid w:val="00B87D29"/>
    <w:rsid w:val="00B97D67"/>
    <w:rsid w:val="00C022B6"/>
    <w:rsid w:val="00C12864"/>
    <w:rsid w:val="00C36224"/>
    <w:rsid w:val="00C44BE3"/>
    <w:rsid w:val="00C45961"/>
    <w:rsid w:val="00CB1A33"/>
    <w:rsid w:val="00CB6E0B"/>
    <w:rsid w:val="00CD753A"/>
    <w:rsid w:val="00CF52F4"/>
    <w:rsid w:val="00D16B25"/>
    <w:rsid w:val="00D42E11"/>
    <w:rsid w:val="00D80BFA"/>
    <w:rsid w:val="00D85F7C"/>
    <w:rsid w:val="00DB5D35"/>
    <w:rsid w:val="00DB650B"/>
    <w:rsid w:val="00DD5424"/>
    <w:rsid w:val="00DE79D9"/>
    <w:rsid w:val="00E051A2"/>
    <w:rsid w:val="00E43DA7"/>
    <w:rsid w:val="00EA4BB1"/>
    <w:rsid w:val="00EF6D73"/>
    <w:rsid w:val="00F418F4"/>
    <w:rsid w:val="00F5036B"/>
    <w:rsid w:val="00F5050C"/>
    <w:rsid w:val="00F727FB"/>
    <w:rsid w:val="00F736E2"/>
    <w:rsid w:val="00FB42EB"/>
    <w:rsid w:val="00FB70C3"/>
    <w:rsid w:val="00FC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29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2233BE"/>
    <w:pPr>
      <w:keepNext/>
      <w:spacing w:after="0" w:line="240" w:lineRule="auto"/>
      <w:ind w:firstLine="1440"/>
      <w:jc w:val="both"/>
      <w:outlineLvl w:val="2"/>
    </w:pPr>
    <w:rPr>
      <w:rFonts w:ascii="Times New Roman" w:eastAsia="Arial Unicode MS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51A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051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6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94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233BE"/>
    <w:rPr>
      <w:rFonts w:ascii="Times New Roman" w:eastAsia="Arial Unicode MS" w:hAnsi="Times New Roman"/>
      <w:sz w:val="28"/>
      <w:szCs w:val="24"/>
    </w:rPr>
  </w:style>
  <w:style w:type="paragraph" w:styleId="a7">
    <w:name w:val="header"/>
    <w:basedOn w:val="a"/>
    <w:link w:val="a8"/>
    <w:rsid w:val="002233B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2233BE"/>
    <w:rPr>
      <w:rFonts w:ascii="Times New Roman" w:hAnsi="Times New Roman"/>
      <w:sz w:val="24"/>
      <w:szCs w:val="24"/>
    </w:rPr>
  </w:style>
  <w:style w:type="character" w:styleId="a9">
    <w:name w:val="page number"/>
    <w:basedOn w:val="a0"/>
    <w:rsid w:val="002233BE"/>
  </w:style>
  <w:style w:type="paragraph" w:styleId="aa">
    <w:name w:val="No Spacing"/>
    <w:uiPriority w:val="1"/>
    <w:qFormat/>
    <w:rsid w:val="002233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Nonformat">
    <w:name w:val="ConsNonformat"/>
    <w:rsid w:val="00752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752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48300-5EB6-470C-914D-B51A16FF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6544</Words>
  <Characters>37306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Леново</cp:lastModifiedBy>
  <cp:revision>5</cp:revision>
  <cp:lastPrinted>2024-10-08T06:12:00Z</cp:lastPrinted>
  <dcterms:created xsi:type="dcterms:W3CDTF">2024-10-08T05:52:00Z</dcterms:created>
  <dcterms:modified xsi:type="dcterms:W3CDTF">2024-11-12T00:52:00Z</dcterms:modified>
</cp:coreProperties>
</file>