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613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«Усть-Наринзорское</w:t>
      </w:r>
      <w:r w:rsidRPr="0077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77FBD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ПОСТАНОВЛЕНИЕ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777FBD" w:rsidRPr="00777FBD" w:rsidRDefault="009726E5" w:rsidP="00777FB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777FBD" w:rsidRPr="007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2023 года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</w:p>
    <w:p w:rsidR="00777FBD" w:rsidRPr="00777FBD" w:rsidRDefault="00777FBD" w:rsidP="00777FB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FBD" w:rsidRPr="00777FBD" w:rsidRDefault="00777FBD" w:rsidP="00777FBD">
      <w:pPr>
        <w:tabs>
          <w:tab w:val="left" w:pos="1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613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Усть-Наринзор</w:t>
      </w:r>
    </w:p>
    <w:p w:rsid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сельского поселения «</w:t>
      </w:r>
      <w:r w:rsidR="00613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777FBD">
        <w:rPr>
          <w:rFonts w:ascii="Times New Roman" w:eastAsia="Calibri" w:hAnsi="Times New Roman" w:cs="Times New Roman"/>
          <w:sz w:val="28"/>
          <w:szCs w:val="28"/>
        </w:rPr>
        <w:t xml:space="preserve">с 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>с пунктом 5 части 1 статьи 14 Федерального закона от 2 марта 2007 года №25-ФЗ «О муниципальной службе в Российской Федерации», пунктом 7 части 3 статьи 12.1 Федерального закона от 25 декабря 2008 года №273-ФЗ «О противодействии коррупции», постановлением</w:t>
      </w:r>
      <w:proofErr w:type="gramEnd"/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>Правительства Российской Федерации от 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777FBD">
        <w:rPr>
          <w:rFonts w:ascii="Times New Roman" w:eastAsia="Calibri" w:hAnsi="Times New Roman" w:cs="Times New Roman"/>
          <w:sz w:val="28"/>
          <w:szCs w:val="28"/>
        </w:rPr>
        <w:t xml:space="preserve">  руководствуясь Уставом сельского поселения «</w:t>
      </w:r>
      <w:r w:rsidR="00613F9A">
        <w:rPr>
          <w:rFonts w:ascii="Times New Roman" w:eastAsia="Calibri" w:hAnsi="Times New Roman" w:cs="Times New Roman"/>
          <w:sz w:val="28"/>
          <w:szCs w:val="28"/>
        </w:rPr>
        <w:t>Усть-Наринзорское</w:t>
      </w:r>
      <w:r w:rsidRPr="00777FBD">
        <w:rPr>
          <w:rFonts w:ascii="Times New Roman" w:eastAsia="Calibri" w:hAnsi="Times New Roman" w:cs="Times New Roman"/>
          <w:sz w:val="28"/>
          <w:szCs w:val="28"/>
        </w:rPr>
        <w:t>», администрация сельского</w:t>
      </w:r>
      <w:r w:rsidRPr="00777FBD">
        <w:rPr>
          <w:rFonts w:ascii="Times New Roman" w:eastAsia="Calibri" w:hAnsi="Times New Roman" w:cs="Times New Roman"/>
          <w:iCs/>
          <w:sz w:val="28"/>
          <w:szCs w:val="28"/>
        </w:rPr>
        <w:t xml:space="preserve"> поселения</w:t>
      </w:r>
      <w:proofErr w:type="gramEnd"/>
      <w:r w:rsidRPr="00777FBD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613F9A">
        <w:rPr>
          <w:rFonts w:ascii="Times New Roman" w:eastAsia="Calibri" w:hAnsi="Times New Roman" w:cs="Times New Roman"/>
          <w:iCs/>
          <w:sz w:val="28"/>
          <w:szCs w:val="28"/>
        </w:rPr>
        <w:t>Усть-Наринзорское</w:t>
      </w:r>
      <w:r w:rsidRPr="00777FBD">
        <w:rPr>
          <w:rFonts w:ascii="Times New Roman" w:eastAsia="Calibri" w:hAnsi="Times New Roman" w:cs="Times New Roman"/>
          <w:iCs/>
          <w:sz w:val="28"/>
          <w:szCs w:val="28"/>
        </w:rPr>
        <w:t xml:space="preserve">», </w:t>
      </w:r>
      <w:r w:rsidRPr="00777FBD">
        <w:rPr>
          <w:rFonts w:ascii="Times New Roman" w:eastAsia="Calibri" w:hAnsi="Times New Roman" w:cs="Times New Roman"/>
          <w:b/>
          <w:iCs/>
          <w:sz w:val="28"/>
          <w:szCs w:val="28"/>
        </w:rPr>
        <w:t>постановляет:</w:t>
      </w:r>
    </w:p>
    <w:p w:rsidR="00777FBD" w:rsidRPr="00777FBD" w:rsidRDefault="00777FBD" w:rsidP="00777FBD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>1. Постановление администрации сельского поселения «</w:t>
      </w:r>
      <w:r w:rsidR="00613F9A">
        <w:rPr>
          <w:rFonts w:ascii="Times New Roman" w:eastAsia="Calibri" w:hAnsi="Times New Roman" w:cs="Times New Roman"/>
          <w:color w:val="000000"/>
          <w:sz w:val="28"/>
          <w:szCs w:val="28"/>
        </w:rPr>
        <w:t>Усть-Наринзорское</w:t>
      </w:r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613F9A">
        <w:rPr>
          <w:rFonts w:ascii="Times New Roman" w:eastAsia="Calibri" w:hAnsi="Times New Roman" w:cs="Times New Roman"/>
          <w:color w:val="000000"/>
          <w:sz w:val="28"/>
          <w:szCs w:val="28"/>
        </w:rPr>
        <w:t>от 08.04.2014 года №20</w:t>
      </w:r>
      <w:r w:rsidRPr="00777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77FBD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признать утратившим силу.</w:t>
      </w:r>
    </w:p>
    <w:p w:rsidR="00777FBD" w:rsidRPr="00777FBD" w:rsidRDefault="00777FBD" w:rsidP="00777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согласно приложению к настоящему постановлению.</w:t>
      </w:r>
      <w:proofErr w:type="gramEnd"/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FBD">
        <w:rPr>
          <w:rFonts w:ascii="Times New Roman" w:eastAsia="Calibri" w:hAnsi="Times New Roman" w:cs="Times New Roman"/>
          <w:sz w:val="28"/>
          <w:szCs w:val="28"/>
        </w:rPr>
        <w:lastRenderedPageBreak/>
        <w:t>3. Настоящее постановление вступает в законную силу после  его официального опубликования (обнародования) в порядке, установленном Уставом сельского поселения «</w:t>
      </w:r>
      <w:r w:rsidR="00613F9A">
        <w:rPr>
          <w:rFonts w:ascii="Times New Roman" w:eastAsia="Calibri" w:hAnsi="Times New Roman" w:cs="Times New Roman"/>
          <w:sz w:val="28"/>
          <w:szCs w:val="28"/>
        </w:rPr>
        <w:t>Усть-Наринзорское</w:t>
      </w:r>
      <w:r w:rsidRPr="00777F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FBD" w:rsidRDefault="00EA0EA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0E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P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Pr="00777FBD" w:rsidRDefault="00777FBD" w:rsidP="00777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</w:t>
      </w:r>
    </w:p>
    <w:p w:rsidR="00777FBD" w:rsidRPr="00777FBD" w:rsidRDefault="00777FBD" w:rsidP="00777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постановлению</w:t>
      </w:r>
    </w:p>
    <w:p w:rsidR="00777FBD" w:rsidRPr="00777FBD" w:rsidRDefault="00777FBD" w:rsidP="00777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77FBD" w:rsidRPr="00777FBD" w:rsidRDefault="00777FBD" w:rsidP="00777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77FBD" w:rsidRPr="00777FBD" w:rsidRDefault="00777FBD" w:rsidP="00777F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13.02.2023 №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 сельского поселения «</w:t>
      </w:r>
      <w:r w:rsidR="00613F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Настоящий Порядок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целей настоящего Порядка используются следующие понятия: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иными 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Лица, замещающие муниципальные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Лица, замещающие муниципальные должности,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муниципальный орган, в котором указанные лица проходят муниципальную службу или осуществляют трудовую деятельность.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Порядку, представляется не позднее 3 рабочих дней со дня получения подарка в уполномоченное структурное подразделение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ведущему специалисту администрации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неизвестна, сдается ответственному лицу, которое принимает его на хранение по акту приема-передачи (по форме согласно приложению 3 к настоящему Порядку) не позднее 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 рабочих дней со дня регистрации уведомления в соответствующем журнале регистрации (по форме согласно приложению 2 к настоящему Порядку).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администрации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ответственным лицом, принимающим подарок на хранение, является ведущий специалист (далее - ответственное лицо).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лица, третий экземпляр направляется в бухгалтерию администрации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Принятый на хранение подарок должен иметь инвентаризационную карточку согласно приложению 4 к настоящему Порядку с указанием фамилии, инициалов и должности лица, сдавшего подарок, даты и номера акта приема-передачи и перечня прилагаемых к ней документов. 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повреждение подарка несет лицо, получившее подарок.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Администрация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15.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сельского поселения «</w:t>
      </w:r>
      <w:r w:rsidR="00613F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proofErr w:type="gramStart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14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</w:t>
      </w:r>
      <w:proofErr w:type="gramEnd"/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Подарок, в отношении которого не поступило заявление, указанное в пункте 14 настоящего Порядка,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Оценка стоимости подарка для реализации (выкупа), предусмотренная пунктами 15 и 18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77F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Pr="00777FBD" w:rsidRDefault="00777FBD" w:rsidP="00777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77FBD">
        <w:rPr>
          <w:rFonts w:ascii="Times New Roman" w:eastAsia="Calibri" w:hAnsi="Times New Roman" w:cs="Times New Roman"/>
          <w:sz w:val="24"/>
        </w:rPr>
        <w:t>Приложение 1</w:t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  <w:t xml:space="preserve">к Порядку </w:t>
      </w:r>
      <w:r w:rsidRPr="00777FBD">
        <w:rPr>
          <w:rFonts w:ascii="Times New Roman" w:eastAsia="Calibri" w:hAnsi="Times New Roman" w:cs="Times New Roman"/>
          <w:sz w:val="24"/>
          <w:szCs w:val="24"/>
        </w:rPr>
        <w:t xml:space="preserve">сообщения отдельными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категориями лиц о получении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подарка в связи с протокольными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мероприятиями, служебными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командировками и другими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официальными мероприятиями, участие в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которых связано с исполнением ими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служебных (должностных)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обязанностей,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сдачи и оценки подарка, реализации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(выкупа) и зачисления средств,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вырученных от его реализации в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>администрации сельского поселения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F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«</w:t>
      </w:r>
      <w:r w:rsidR="00613F9A">
        <w:rPr>
          <w:rFonts w:ascii="Times New Roman" w:eastAsia="Calibri" w:hAnsi="Times New Roman" w:cs="Times New Roman"/>
          <w:sz w:val="24"/>
          <w:szCs w:val="24"/>
        </w:rPr>
        <w:t>Усть-Наринзорское</w:t>
      </w:r>
      <w:r w:rsidRPr="00777F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77FBD" w:rsidRPr="00777FBD" w:rsidRDefault="00777FBD" w:rsidP="00777FB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FBD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Calibri" w:eastAsia="Times New Roman" w:hAnsi="Calibri" w:cs="Times New Roman"/>
          <w:b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администрацию </w:t>
      </w:r>
      <w:proofErr w:type="gramStart"/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поселения «</w:t>
      </w:r>
      <w:r w:rsidR="00613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77FBD">
        <w:rPr>
          <w:rFonts w:ascii="Times New Roman" w:eastAsia="Times New Roman" w:hAnsi="Times New Roman" w:cs="Times New Roman"/>
          <w:szCs w:val="24"/>
          <w:lang w:eastAsia="ru-RU"/>
        </w:rPr>
        <w:t>(ФИО, занимаемая должность)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«_____»  ________________________ 20____ г.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(дата получения)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подарк</w:t>
      </w:r>
      <w:proofErr w:type="gramStart"/>
      <w:r w:rsidRPr="00777FBD">
        <w:rPr>
          <w:rFonts w:ascii="Times New Roman" w:eastAsia="Times New Roman" w:hAnsi="Times New Roman" w:cs="Times New Roman"/>
          <w:sz w:val="24"/>
          <w:lang w:eastAsia="ru-RU"/>
        </w:rPr>
        <w:t>а(</w:t>
      </w:r>
      <w:proofErr w:type="spellStart"/>
      <w:proofErr w:type="gramEnd"/>
      <w:r w:rsidRPr="00777FBD">
        <w:rPr>
          <w:rFonts w:ascii="Times New Roman" w:eastAsia="Times New Roman" w:hAnsi="Times New Roman" w:cs="Times New Roman"/>
          <w:sz w:val="24"/>
          <w:lang w:eastAsia="ru-RU"/>
        </w:rPr>
        <w:t>ов</w:t>
      </w:r>
      <w:proofErr w:type="spellEnd"/>
      <w:r w:rsidRPr="00777FBD">
        <w:rPr>
          <w:rFonts w:ascii="Times New Roman" w:eastAsia="Times New Roman" w:hAnsi="Times New Roman" w:cs="Times New Roman"/>
          <w:sz w:val="24"/>
          <w:lang w:eastAsia="ru-RU"/>
        </w:rPr>
        <w:t>) на 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lang w:eastAsia="ru-RU"/>
        </w:rPr>
        <w:t xml:space="preserve">(наименование протокольного мероприятия, служебной командировки, </w:t>
      </w:r>
      <w:r w:rsidRPr="00777FBD">
        <w:rPr>
          <w:rFonts w:ascii="Times New Roman" w:eastAsia="Times New Roman" w:hAnsi="Times New Roman" w:cs="Times New Roman"/>
          <w:szCs w:val="24"/>
          <w:lang w:eastAsia="ru-RU"/>
        </w:rPr>
        <w:t>другого официального мероприятия, место и дата проведения)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5"/>
        <w:gridCol w:w="3502"/>
        <w:gridCol w:w="1317"/>
        <w:gridCol w:w="1230"/>
      </w:tblGrid>
      <w:tr w:rsidR="00777FBD" w:rsidRPr="00777FBD" w:rsidTr="0019307E">
        <w:trPr>
          <w:jc w:val="center"/>
        </w:trPr>
        <w:tc>
          <w:tcPr>
            <w:tcW w:w="3475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2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317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230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в рулях *</w:t>
            </w:r>
          </w:p>
        </w:tc>
      </w:tr>
      <w:tr w:rsidR="00777FBD" w:rsidRPr="00777FBD" w:rsidTr="0019307E">
        <w:trPr>
          <w:jc w:val="center"/>
        </w:trPr>
        <w:tc>
          <w:tcPr>
            <w:tcW w:w="3475" w:type="dxa"/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 </w:t>
            </w:r>
          </w:p>
        </w:tc>
        <w:tc>
          <w:tcPr>
            <w:tcW w:w="3502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77FBD" w:rsidRPr="00777FBD" w:rsidTr="0019307E">
        <w:trPr>
          <w:jc w:val="center"/>
        </w:trPr>
        <w:tc>
          <w:tcPr>
            <w:tcW w:w="3475" w:type="dxa"/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 </w:t>
            </w:r>
          </w:p>
        </w:tc>
        <w:tc>
          <w:tcPr>
            <w:tcW w:w="3502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77FBD" w:rsidRPr="00777FBD" w:rsidTr="0019307E">
        <w:trPr>
          <w:jc w:val="center"/>
        </w:trPr>
        <w:tc>
          <w:tcPr>
            <w:tcW w:w="3475" w:type="dxa"/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502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77FBD" w:rsidRPr="00777FBD" w:rsidTr="0019307E">
        <w:trPr>
          <w:jc w:val="center"/>
        </w:trPr>
        <w:tc>
          <w:tcPr>
            <w:tcW w:w="3475" w:type="dxa"/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3502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7FBD" w:rsidRPr="00777FBD" w:rsidRDefault="00777FBD" w:rsidP="00777FBD">
      <w:pPr>
        <w:spacing w:line="240" w:lineRule="auto"/>
        <w:rPr>
          <w:rFonts w:ascii="Times New Roman" w:eastAsia="Calibri" w:hAnsi="Times New Roman" w:cs="Times New Roman"/>
          <w:szCs w:val="24"/>
        </w:rPr>
      </w:pPr>
      <w:r w:rsidRPr="00777FBD">
        <w:rPr>
          <w:rFonts w:ascii="Times New Roman" w:eastAsia="Calibri" w:hAnsi="Times New Roman" w:cs="Times New Roman"/>
          <w:szCs w:val="24"/>
        </w:rPr>
        <w:t>Приложение:___________________________________________________ на _______ листах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 xml:space="preserve">Лицо, представившее 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 xml:space="preserve">уведомление </w:t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  <w:t>______________     ___________________  «___» __________ 20 ___ г.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</w:t>
      </w:r>
      <w:r w:rsidRPr="00777FBD">
        <w:rPr>
          <w:rFonts w:ascii="Times New Roman" w:eastAsia="Times New Roman" w:hAnsi="Times New Roman" w:cs="Times New Roman"/>
          <w:lang w:eastAsia="ru-RU"/>
        </w:rPr>
        <w:t>(подпись)</w:t>
      </w:r>
      <w:r w:rsidRPr="00777FBD">
        <w:rPr>
          <w:rFonts w:ascii="Times New Roman" w:eastAsia="Times New Roman" w:hAnsi="Times New Roman" w:cs="Times New Roman"/>
          <w:lang w:eastAsia="ru-RU"/>
        </w:rPr>
        <w:tab/>
        <w:t xml:space="preserve">         (расшифровка подписи)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 xml:space="preserve">Лицо, принявшее 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 xml:space="preserve">уведомление </w:t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  <w:t>______________     ___________________  «___» __________ 20 ___ г.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</w:t>
      </w:r>
      <w:r w:rsidRPr="00777FBD">
        <w:rPr>
          <w:rFonts w:ascii="Times New Roman" w:eastAsia="Times New Roman" w:hAnsi="Times New Roman" w:cs="Times New Roman"/>
          <w:lang w:eastAsia="ru-RU"/>
        </w:rPr>
        <w:t>(подпись)</w:t>
      </w:r>
      <w:r w:rsidRPr="00777FBD">
        <w:rPr>
          <w:rFonts w:ascii="Times New Roman" w:eastAsia="Times New Roman" w:hAnsi="Times New Roman" w:cs="Times New Roman"/>
          <w:lang w:eastAsia="ru-RU"/>
        </w:rPr>
        <w:tab/>
        <w:t xml:space="preserve">         (расшифровка подписи)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Регистрационный номер в журнале уведомлений 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lastRenderedPageBreak/>
        <w:t>«______» ______________________20___ г.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* Заполняется при наличии документов, подтверждающих стоимость подарка</w:t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77FBD">
        <w:rPr>
          <w:rFonts w:ascii="Times New Roman" w:eastAsia="Calibri" w:hAnsi="Times New Roman" w:cs="Times New Roman"/>
          <w:sz w:val="24"/>
        </w:rPr>
        <w:t>Приложение 2</w:t>
      </w:r>
    </w:p>
    <w:p w:rsidR="00B96999" w:rsidRDefault="00777FBD" w:rsidP="00B969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  <w:t xml:space="preserve">к Порядку </w:t>
      </w:r>
      <w:r w:rsidRPr="00777FBD">
        <w:rPr>
          <w:rFonts w:ascii="Times New Roman" w:eastAsia="Calibri" w:hAnsi="Times New Roman" w:cs="Times New Roman"/>
          <w:sz w:val="24"/>
          <w:szCs w:val="24"/>
        </w:rPr>
        <w:t xml:space="preserve">сообщения отдельными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категориями лиц о получении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подарка в связи с протокольными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мероприятиями, служебными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командировками и другими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официальными мероприятиями,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участие в которых связано с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исполнением ими служебных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(должностных) обязанностей,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сдачи и оценки подарка,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реализации (выкупа) и зачисления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средств, вырученных от его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реализации в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>сельского поселения</w:t>
      </w:r>
      <w:r w:rsidR="00B96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FBD">
        <w:rPr>
          <w:rFonts w:ascii="Times New Roman" w:eastAsia="Calibri" w:hAnsi="Times New Roman" w:cs="Times New Roman"/>
          <w:sz w:val="24"/>
          <w:szCs w:val="24"/>
        </w:rPr>
        <w:t>«</w:t>
      </w:r>
      <w:r w:rsidR="00B96999">
        <w:rPr>
          <w:rFonts w:ascii="Times New Roman" w:eastAsia="Calibri" w:hAnsi="Times New Roman" w:cs="Times New Roman"/>
          <w:sz w:val="24"/>
          <w:szCs w:val="24"/>
        </w:rPr>
        <w:t>Усть-</w:t>
      </w:r>
    </w:p>
    <w:p w:rsidR="00777FBD" w:rsidRDefault="00B96999" w:rsidP="00B9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Наринзорское</w:t>
      </w:r>
      <w:proofErr w:type="spellEnd"/>
      <w:r w:rsidR="00777FBD" w:rsidRPr="00777F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96999" w:rsidRPr="00777FBD" w:rsidRDefault="00B96999" w:rsidP="00777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получении подарка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r w:rsidR="00B96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"/>
        <w:gridCol w:w="853"/>
        <w:gridCol w:w="1598"/>
        <w:gridCol w:w="1388"/>
        <w:gridCol w:w="1385"/>
        <w:gridCol w:w="831"/>
        <w:gridCol w:w="939"/>
        <w:gridCol w:w="567"/>
        <w:gridCol w:w="1261"/>
      </w:tblGrid>
      <w:tr w:rsidR="00777FBD" w:rsidRPr="00777FBD" w:rsidTr="0019307E">
        <w:trPr>
          <w:trHeight w:val="400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обстоятельства дарения</w:t>
            </w:r>
          </w:p>
        </w:tc>
        <w:tc>
          <w:tcPr>
            <w:tcW w:w="19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подарка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</w:tr>
      <w:tr w:rsidR="00777FBD" w:rsidRPr="00777FBD" w:rsidTr="0019307E">
        <w:trPr>
          <w:trHeight w:val="593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FBD" w:rsidRPr="00777FBD" w:rsidTr="0019307E">
        <w:trPr>
          <w:trHeight w:val="940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FBD" w:rsidRPr="00777FBD" w:rsidTr="0019307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77FBD" w:rsidRPr="00777FBD" w:rsidTr="0019307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7FBD" w:rsidRPr="00777FBD" w:rsidTr="0019307E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журнале пронумеровано и прошнуровано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  _________________________ страниц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Cs w:val="24"/>
          <w:lang w:eastAsia="ru-RU"/>
        </w:rPr>
        <w:t>(прописью)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______________________  ______________   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(должность)                     (подпись)          (расшифровка подписи)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М.П.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«_______»__________________20____г.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_____________________________________________________________________________&lt;*&gt;   Графа 8 заполняется при наличии документов, подтверждающих стоимость подарка.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Графа 9 заполняется при принятии подарка на ответственное хранение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77FB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77FB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>Приложение 3</w:t>
      </w:r>
    </w:p>
    <w:p w:rsidR="00FC4732" w:rsidRDefault="00777FBD" w:rsidP="00777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</w:r>
      <w:r w:rsidRPr="00777FBD">
        <w:rPr>
          <w:rFonts w:ascii="Times New Roman" w:eastAsia="Calibri" w:hAnsi="Times New Roman" w:cs="Times New Roman"/>
          <w:sz w:val="24"/>
        </w:rPr>
        <w:tab/>
        <w:t xml:space="preserve">к Порядку </w:t>
      </w:r>
      <w:r w:rsidRPr="00777FBD">
        <w:rPr>
          <w:rFonts w:ascii="Times New Roman" w:eastAsia="Calibri" w:hAnsi="Times New Roman" w:cs="Times New Roman"/>
          <w:sz w:val="24"/>
          <w:szCs w:val="24"/>
        </w:rPr>
        <w:t xml:space="preserve">сообщения отдельными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категориями лиц о получении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подарка в связи с протокольными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мероприятиями, служебными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командировками и другими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официальными мероприятиями,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участие в которых связано с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исполнением ими служебных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(должностных) обязанностей,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сдачи и оценки подарка,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реализации (выкупа) и зачисления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средств, вырученных от его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реализации в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сельского поселения </w:t>
      </w:r>
    </w:p>
    <w:p w:rsidR="00777FBD" w:rsidRPr="00777FBD" w:rsidRDefault="00FC4732" w:rsidP="00777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77FBD" w:rsidRPr="00777FB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Усть-Наринзорское</w:t>
      </w:r>
      <w:r w:rsidR="00777FBD" w:rsidRPr="00777F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приёма – передачи подарков №_____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«_____»_______________20_____г.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 поселения «</w:t>
      </w:r>
      <w:r w:rsidR="00FC4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(замещаемая должность)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(принял) 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(ФИО ответственного лица)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(замещаемая должность)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подарок (подарки):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4724"/>
        <w:gridCol w:w="2195"/>
        <w:gridCol w:w="2057"/>
      </w:tblGrid>
      <w:tr w:rsidR="00777FBD" w:rsidRPr="00777FBD" w:rsidTr="0019307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№№</w:t>
            </w:r>
          </w:p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подарка, его характеристика, описание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7F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Стоимость в рублях &lt;*&gt;</w:t>
            </w:r>
          </w:p>
        </w:tc>
      </w:tr>
      <w:tr w:rsidR="00777FBD" w:rsidRPr="00777FBD" w:rsidTr="0019307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D" w:rsidRPr="00777FBD" w:rsidRDefault="00777FBD" w:rsidP="0077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Принял (передал)                                                          Сдал (принял)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_____________________                     __________  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(расшифровка подписи)                       (подпись)     (расшифровка подписи)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учёту  в администрацию сельского поселения «</w:t>
      </w:r>
      <w:r w:rsidR="00FC4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Усть-Наринзорское</w:t>
      </w: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</w:t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FB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77FBD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>Приложение 4</w:t>
      </w:r>
    </w:p>
    <w:p w:rsidR="00FC4732" w:rsidRDefault="00777FBD" w:rsidP="00777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 Порядку сообщения отдельными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категориями лиц о получении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подарка в связи с протокольными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мероприятиями, служебными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командировками и другими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официальными мероприятиями,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участие в которых связано с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исполнением ими служебных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(должностных) обязанностей,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сдачи и оценки подарка,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реализации (выкупа) и зачисления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средств, вырученных от его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реализации в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</w:t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</w:r>
      <w:r w:rsidRPr="00777FBD">
        <w:rPr>
          <w:rFonts w:ascii="Times New Roman" w:eastAsia="Calibri" w:hAnsi="Times New Roman" w:cs="Times New Roman"/>
          <w:sz w:val="24"/>
          <w:szCs w:val="24"/>
        </w:rPr>
        <w:tab/>
        <w:t xml:space="preserve">сельского поселения </w:t>
      </w:r>
    </w:p>
    <w:p w:rsidR="00777FBD" w:rsidRPr="00777FBD" w:rsidRDefault="00FC4732" w:rsidP="00777F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77FBD" w:rsidRPr="00777FB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Усть-Наринзорское</w:t>
      </w:r>
      <w:r w:rsidR="00777FBD" w:rsidRPr="00777F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77FBD" w:rsidRPr="00777FBD" w:rsidRDefault="00777FBD" w:rsidP="0077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77FBD">
        <w:rPr>
          <w:rFonts w:ascii="Times New Roman" w:eastAsia="Calibri" w:hAnsi="Times New Roman" w:cs="Times New Roman"/>
          <w:b/>
          <w:sz w:val="24"/>
        </w:rPr>
        <w:t>Инвентаризационная карточка подарка №____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Наименование подарка 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Вид подарка 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Стоимость 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Дата и номер акта приёма – передачи подарков 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Сдал (ФИО, должность) 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Принял (ФИО, должность)______________________________________________________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Место хранения 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Прилагаемые документы: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77FBD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777FBD" w:rsidRPr="00777FBD" w:rsidRDefault="00777FBD" w:rsidP="00777FB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77FBD" w:rsidRPr="00777FBD" w:rsidRDefault="00777FBD" w:rsidP="00777F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E7D" w:rsidRDefault="00D07E7D"/>
    <w:p w:rsidR="00B07FD8" w:rsidRDefault="00B07FD8"/>
    <w:p w:rsidR="00B07FD8" w:rsidRDefault="00B07FD8"/>
    <w:p w:rsidR="00B07FD8" w:rsidRDefault="00B07FD8"/>
    <w:p w:rsidR="00B07FD8" w:rsidRDefault="00B07FD8"/>
    <w:p w:rsidR="00B07FD8" w:rsidRDefault="00B07FD8"/>
    <w:p w:rsidR="00B07FD8" w:rsidRDefault="00B07FD8"/>
    <w:p w:rsidR="00B07FD8" w:rsidRDefault="00B07FD8"/>
    <w:p w:rsidR="00B07FD8" w:rsidRDefault="00B07FD8"/>
    <w:p w:rsidR="00B07FD8" w:rsidRDefault="00B07FD8"/>
    <w:p w:rsidR="00B07FD8" w:rsidRPr="00B07FD8" w:rsidRDefault="00B07FD8" w:rsidP="00B07F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07FD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>В прокуратуру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07FD8" w:rsidRPr="00B07FD8" w:rsidRDefault="00FC4732" w:rsidP="00B0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«Усть-Наринзорское</w:t>
      </w:r>
      <w:r w:rsidR="00B07FD8"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FD8" w:rsidRPr="00B07FD8" w:rsidRDefault="00FC4732" w:rsidP="00B0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___________А.Ю.Бочкарников</w:t>
      </w:r>
      <w:proofErr w:type="spellEnd"/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антикоррупционной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 на Постановление администрации 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473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 поселения «Усть-Наринзорское</w:t>
      </w: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7FD8" w:rsidRPr="00B07FD8" w:rsidRDefault="00FC4732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</w:t>
      </w:r>
      <w:r w:rsidR="00B07FD8"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FC4732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Усть-Наринзор</w:t>
      </w:r>
      <w:r w:rsidR="00B07FD8"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13.02</w:t>
      </w:r>
      <w:r w:rsidR="00B07FD8"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</w:t>
      </w:r>
      <w:r w:rsidR="00FC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«Усть-Наринзорское» принято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</w:t>
      </w: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.2023г.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администрации </w:t>
      </w:r>
      <w:r w:rsidR="00FC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«Усть-Наринзорское</w:t>
      </w:r>
      <w:bookmarkStart w:id="0" w:name="_GoBack"/>
      <w:bookmarkEnd w:id="0"/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4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принято в соответствии с компетенцией администрации поселения, федеральному законодательству соответствует, </w:t>
      </w:r>
      <w:proofErr w:type="spellStart"/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нормативно правовых  актов и проектов  нормативно-правовых актов, утвержденной постановлением Правительства РФ от 26.02.2010 № 96 в данном Постановлении отсутствуют.</w:t>
      </w: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                       </w:t>
      </w:r>
      <w:r w:rsidR="00FC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Е.Г.Бочкарникова</w:t>
      </w:r>
    </w:p>
    <w:p w:rsidR="00B07FD8" w:rsidRPr="00B07FD8" w:rsidRDefault="00B07FD8" w:rsidP="00B07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exact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7FD8" w:rsidRPr="00B07FD8" w:rsidRDefault="00B07FD8" w:rsidP="00B07FD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7FD8" w:rsidRPr="00B07FD8" w:rsidRDefault="00B07FD8" w:rsidP="00B07F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07FD8" w:rsidRDefault="00B07FD8"/>
    <w:sectPr w:rsidR="00B07FD8" w:rsidSect="005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B"/>
    <w:rsid w:val="00425C9D"/>
    <w:rsid w:val="005E43B5"/>
    <w:rsid w:val="00613F9A"/>
    <w:rsid w:val="00684488"/>
    <w:rsid w:val="00777FBD"/>
    <w:rsid w:val="009726E5"/>
    <w:rsid w:val="00B07FD8"/>
    <w:rsid w:val="00B96999"/>
    <w:rsid w:val="00BD187B"/>
    <w:rsid w:val="00CD367D"/>
    <w:rsid w:val="00D07E7D"/>
    <w:rsid w:val="00D837A9"/>
    <w:rsid w:val="00E0563D"/>
    <w:rsid w:val="00EA0EAD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Леново</cp:lastModifiedBy>
  <cp:revision>6</cp:revision>
  <dcterms:created xsi:type="dcterms:W3CDTF">2023-06-06T02:12:00Z</dcterms:created>
  <dcterms:modified xsi:type="dcterms:W3CDTF">2023-06-06T05:08:00Z</dcterms:modified>
</cp:coreProperties>
</file>