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1" w:rsidRPr="00A43C70" w:rsidRDefault="00E655F4" w:rsidP="00E6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655F4" w:rsidRPr="00A43C70" w:rsidRDefault="00E655F4" w:rsidP="00E6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>«УСТЬ-НАРИНЗОРСКОЕ»</w:t>
      </w:r>
    </w:p>
    <w:p w:rsidR="00E655F4" w:rsidRPr="00A43C70" w:rsidRDefault="00E655F4" w:rsidP="00E6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>МУНИЦИПАЛЬНОГО РАЙОНА «СРЕТЕНСКИЙ РАЙОН»</w:t>
      </w:r>
    </w:p>
    <w:p w:rsidR="00A43C70" w:rsidRDefault="008B6D60" w:rsidP="00EA3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577" w:rsidRPr="00A4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55F4" w:rsidRPr="00A43C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655F4" w:rsidRPr="00A43C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854167" w:rsidRPr="00A43C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3C70" w:rsidRDefault="00F25C7E" w:rsidP="00EA3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7E">
        <w:rPr>
          <w:rFonts w:ascii="Times New Roman" w:hAnsi="Times New Roman" w:cs="Times New Roman"/>
          <w:sz w:val="32"/>
          <w:szCs w:val="32"/>
        </w:rPr>
        <w:t>05 апреля</w:t>
      </w:r>
      <w:r w:rsidR="001B3E73">
        <w:rPr>
          <w:rFonts w:ascii="Times New Roman" w:hAnsi="Times New Roman" w:cs="Times New Roman"/>
          <w:sz w:val="28"/>
          <w:szCs w:val="28"/>
        </w:rPr>
        <w:t xml:space="preserve"> 202</w:t>
      </w:r>
      <w:r w:rsidR="00EF5A38">
        <w:rPr>
          <w:rFonts w:ascii="Times New Roman" w:hAnsi="Times New Roman" w:cs="Times New Roman"/>
          <w:sz w:val="28"/>
          <w:szCs w:val="28"/>
        </w:rPr>
        <w:t>4</w:t>
      </w:r>
      <w:r w:rsidR="001B3E73">
        <w:rPr>
          <w:rFonts w:ascii="Times New Roman" w:hAnsi="Times New Roman" w:cs="Times New Roman"/>
          <w:sz w:val="28"/>
          <w:szCs w:val="28"/>
        </w:rPr>
        <w:t xml:space="preserve">  </w:t>
      </w:r>
      <w:r w:rsidR="00E655F4" w:rsidRPr="0085416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</w:t>
      </w:r>
      <w:r w:rsidR="00854167" w:rsidRPr="008C6DB3">
        <w:rPr>
          <w:rFonts w:ascii="Times New Roman" w:hAnsi="Times New Roman" w:cs="Times New Roman"/>
          <w:sz w:val="28"/>
          <w:szCs w:val="28"/>
        </w:rPr>
        <w:t xml:space="preserve">      </w:t>
      </w:r>
      <w:r w:rsidR="00B061AC" w:rsidRPr="00854167">
        <w:rPr>
          <w:rFonts w:ascii="Times New Roman" w:hAnsi="Times New Roman" w:cs="Times New Roman"/>
          <w:sz w:val="28"/>
          <w:szCs w:val="28"/>
        </w:rPr>
        <w:t xml:space="preserve">    № </w:t>
      </w:r>
      <w:r w:rsidR="00A95D3F">
        <w:rPr>
          <w:rFonts w:ascii="Times New Roman" w:hAnsi="Times New Roman" w:cs="Times New Roman"/>
          <w:sz w:val="28"/>
          <w:szCs w:val="28"/>
        </w:rPr>
        <w:t>18</w:t>
      </w:r>
      <w:r w:rsidR="00E655F4">
        <w:rPr>
          <w:rFonts w:ascii="Times New Roman" w:hAnsi="Times New Roman" w:cs="Times New Roman"/>
          <w:sz w:val="28"/>
          <w:szCs w:val="28"/>
        </w:rPr>
        <w:t xml:space="preserve">                                            село Усть-Наринзор</w:t>
      </w:r>
    </w:p>
    <w:p w:rsidR="00A43C70" w:rsidRDefault="00A95D3F" w:rsidP="00A4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</w:t>
      </w:r>
      <w:r w:rsidR="00F25C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35B1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«Усть-Наринзорское»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2024года</w:t>
      </w:r>
    </w:p>
    <w:p w:rsidR="00A43C70" w:rsidRDefault="00A95D3F" w:rsidP="00A43C7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t>В соответствии со ст. 30 Федерального закона от 21 декабря 1994 г. № 69-ФЗ «О пожарной безопасности», постановлением Правительства Российской Федерации от 16 сентября 2020 г. № 1479 «Об утверждении Правил противопожарного режима Российской Федерации», статьей 8 Закона Забайкальского края от 03 июня 2009 г. № 190-ЗЗК «О пожарной безопасности в Забайкальском крае», постановлением Губернатора Забайкальского края от 26 марта 2024 г. № 29</w:t>
      </w:r>
      <w:proofErr w:type="gramEnd"/>
      <w:r>
        <w:t xml:space="preserve"> «</w:t>
      </w:r>
      <w:proofErr w:type="gramStart"/>
      <w:r>
        <w:t>Об установлении на территориях муниципальных районов, муниципальных и городских округов Забайкальского края особого противопожарного режима», учитывая решение КЧС и ОПБ Сретенского района от 03 апреля 2024 г. № 9, в связи с принятием  постановления Администрации муниципального района «Сретенский район» от 04 апреля № 122,   в целях защиты жизни, здоровья, имущества граждан от пожаров, интересов общества и государства, обеспечения пожарной безопасности объектов и</w:t>
      </w:r>
      <w:proofErr w:type="gramEnd"/>
      <w:r>
        <w:t xml:space="preserve"> населенных пунктов  сельского поселения «Усть-Наринзорское», для принятия дополнительных мер по предупреждению чрезвычайной ситуации, связанной с природными пожарами, Администрация сельского поселения «Усть-Наринзорское»,  </w:t>
      </w:r>
      <w:r w:rsidR="009821BF" w:rsidRPr="00A4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821BF" w:rsidRPr="00A43C70">
        <w:rPr>
          <w:rFonts w:ascii="Times New Roman" w:hAnsi="Times New Roman" w:cs="Times New Roman"/>
          <w:b/>
          <w:sz w:val="28"/>
          <w:szCs w:val="28"/>
        </w:rPr>
        <w:t>:</w:t>
      </w:r>
    </w:p>
    <w:p w:rsidR="00A43C70" w:rsidRDefault="00A95D3F" w:rsidP="00A43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05 апреля 2024 года установить в границах </w:t>
      </w:r>
      <w:r w:rsidR="009821BF" w:rsidRPr="00A43C70">
        <w:rPr>
          <w:rFonts w:ascii="Times New Roman" w:hAnsi="Times New Roman" w:cs="Times New Roman"/>
          <w:sz w:val="28"/>
          <w:szCs w:val="28"/>
        </w:rPr>
        <w:t xml:space="preserve"> сельского поселения «Усть-Наринзорское»</w:t>
      </w:r>
      <w:r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2024 года</w:t>
      </w:r>
      <w:r w:rsidR="009821BF" w:rsidRPr="00A43C70">
        <w:rPr>
          <w:rFonts w:ascii="Times New Roman" w:hAnsi="Times New Roman" w:cs="Times New Roman"/>
          <w:sz w:val="28"/>
          <w:szCs w:val="28"/>
        </w:rPr>
        <w:t>.</w:t>
      </w:r>
    </w:p>
    <w:p w:rsidR="00A95D3F" w:rsidRDefault="00A95D3F" w:rsidP="00A43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Запретить на территории сельского поселения «Усть-Наринзорское» разведение костров, сжигание твердых бытовых отходов, мусора</w:t>
      </w:r>
      <w:r w:rsidR="005829B7">
        <w:rPr>
          <w:rFonts w:ascii="Times New Roman" w:hAnsi="Times New Roman" w:cs="Times New Roman"/>
          <w:sz w:val="28"/>
          <w:szCs w:val="28"/>
        </w:rPr>
        <w:t>, проведение профилактических выжиганий сухой травянистой растительности, в том числе на земельных участках, непосредственно примыкающих к лесу.</w:t>
      </w:r>
    </w:p>
    <w:p w:rsidR="005829B7" w:rsidRDefault="005829B7" w:rsidP="00A43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Уполномоченному лицу по составлению административных протоколов Вологдиной Дарье Валерьевне принимать меры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</w:t>
      </w:r>
      <w:r w:rsidR="00F16197">
        <w:rPr>
          <w:rFonts w:ascii="Times New Roman" w:hAnsi="Times New Roman" w:cs="Times New Roman"/>
          <w:sz w:val="28"/>
          <w:szCs w:val="28"/>
        </w:rPr>
        <w:t xml:space="preserve"> землевладельцев, </w:t>
      </w:r>
      <w:r>
        <w:rPr>
          <w:rFonts w:ascii="Times New Roman" w:hAnsi="Times New Roman" w:cs="Times New Roman"/>
          <w:sz w:val="28"/>
          <w:szCs w:val="28"/>
        </w:rPr>
        <w:t xml:space="preserve"> арендаторов земельных участков</w:t>
      </w:r>
      <w:r w:rsidR="00F16197">
        <w:rPr>
          <w:rFonts w:ascii="Times New Roman" w:hAnsi="Times New Roman" w:cs="Times New Roman"/>
          <w:sz w:val="28"/>
          <w:szCs w:val="28"/>
        </w:rPr>
        <w:t>, не обеспечивших принятие мер по соблюдению требований противопожарных правил и нормативов.</w:t>
      </w:r>
    </w:p>
    <w:p w:rsidR="00F16197" w:rsidRDefault="00F16197" w:rsidP="00A43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Уполномоченному лицу по составлению административных протоколов Вологдиной Дарье Валерьевне выносить предписания на собственников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не осуществивших очистку прилегающей территории от сухой растительности, порубочного и другого горючего материала. Сведения о количестве вынесенных предписаний представлять еженедельно в отдел по вопросам  ГО и ЧС.</w:t>
      </w:r>
    </w:p>
    <w:p w:rsidR="00A43C70" w:rsidRDefault="009821BF" w:rsidP="00A43C70">
      <w:pPr>
        <w:rPr>
          <w:rFonts w:ascii="Times New Roman" w:hAnsi="Times New Roman" w:cs="Times New Roman"/>
          <w:sz w:val="28"/>
          <w:szCs w:val="28"/>
        </w:rPr>
      </w:pPr>
      <w:r w:rsidRPr="00A43C70">
        <w:rPr>
          <w:rFonts w:ascii="Times New Roman" w:hAnsi="Times New Roman" w:cs="Times New Roman"/>
          <w:sz w:val="28"/>
          <w:szCs w:val="28"/>
        </w:rPr>
        <w:t>2</w:t>
      </w:r>
      <w:r w:rsidR="00205A13" w:rsidRPr="00A43C70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на информационном стенде  и официальном сайте Администрации сельского поселения  «Усть-Наринзорское»  </w:t>
      </w:r>
    </w:p>
    <w:p w:rsidR="008B6D60" w:rsidRPr="00A43C70" w:rsidRDefault="009821BF" w:rsidP="00A43C70">
      <w:pP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43C70">
        <w:rPr>
          <w:rFonts w:ascii="Times New Roman" w:hAnsi="Times New Roman" w:cs="Times New Roman"/>
          <w:sz w:val="28"/>
          <w:szCs w:val="28"/>
        </w:rPr>
        <w:t>3</w:t>
      </w:r>
      <w:r w:rsidR="008B6D60"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8B6D60" w:rsidRPr="00A43C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B6D60"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Настоящее постановление вступает в законную силу после официального опубликования (обнародования) в порядке, установленном Уставом сельского поселения «Усть-Наринзорское»</w:t>
      </w:r>
    </w:p>
    <w:p w:rsidR="009821BF" w:rsidRPr="00A43C70" w:rsidRDefault="009821BF" w:rsidP="008B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43C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2907C0" w:rsidRDefault="002907C0" w:rsidP="00774DA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5A38" w:rsidRPr="00E655F4" w:rsidRDefault="00D02C78" w:rsidP="00774DA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2C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A38" w:rsidRPr="00E655F4" w:rsidSect="0081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F4"/>
    <w:rsid w:val="00026254"/>
    <w:rsid w:val="00026D61"/>
    <w:rsid w:val="000424FD"/>
    <w:rsid w:val="00044F12"/>
    <w:rsid w:val="00071A16"/>
    <w:rsid w:val="00074AEF"/>
    <w:rsid w:val="001033D4"/>
    <w:rsid w:val="0012787A"/>
    <w:rsid w:val="001443F3"/>
    <w:rsid w:val="00162A8E"/>
    <w:rsid w:val="00173B0C"/>
    <w:rsid w:val="001A5F2E"/>
    <w:rsid w:val="001B3E73"/>
    <w:rsid w:val="001E28D8"/>
    <w:rsid w:val="0020205E"/>
    <w:rsid w:val="00205A13"/>
    <w:rsid w:val="002453AA"/>
    <w:rsid w:val="00251B55"/>
    <w:rsid w:val="0026447E"/>
    <w:rsid w:val="002907C0"/>
    <w:rsid w:val="002A16FA"/>
    <w:rsid w:val="003042D5"/>
    <w:rsid w:val="00365577"/>
    <w:rsid w:val="0043624F"/>
    <w:rsid w:val="004608D1"/>
    <w:rsid w:val="004A50D8"/>
    <w:rsid w:val="004B4862"/>
    <w:rsid w:val="004B6D76"/>
    <w:rsid w:val="004D6168"/>
    <w:rsid w:val="00520038"/>
    <w:rsid w:val="005306E1"/>
    <w:rsid w:val="00543654"/>
    <w:rsid w:val="0054642B"/>
    <w:rsid w:val="005534FF"/>
    <w:rsid w:val="00573757"/>
    <w:rsid w:val="005829B7"/>
    <w:rsid w:val="005A7AF9"/>
    <w:rsid w:val="005B5C7D"/>
    <w:rsid w:val="005D07DC"/>
    <w:rsid w:val="005E3F1C"/>
    <w:rsid w:val="006267E8"/>
    <w:rsid w:val="007317FA"/>
    <w:rsid w:val="00742612"/>
    <w:rsid w:val="00774DA7"/>
    <w:rsid w:val="00776976"/>
    <w:rsid w:val="00813E9B"/>
    <w:rsid w:val="00854167"/>
    <w:rsid w:val="00873D5E"/>
    <w:rsid w:val="008A70FD"/>
    <w:rsid w:val="008B6D60"/>
    <w:rsid w:val="008C6DB3"/>
    <w:rsid w:val="008F39F8"/>
    <w:rsid w:val="00974D63"/>
    <w:rsid w:val="009821BF"/>
    <w:rsid w:val="00A02542"/>
    <w:rsid w:val="00A43C70"/>
    <w:rsid w:val="00A95D3F"/>
    <w:rsid w:val="00AA6830"/>
    <w:rsid w:val="00AB1C97"/>
    <w:rsid w:val="00B061AC"/>
    <w:rsid w:val="00B20401"/>
    <w:rsid w:val="00B3132C"/>
    <w:rsid w:val="00B36815"/>
    <w:rsid w:val="00B5503E"/>
    <w:rsid w:val="00B62F5A"/>
    <w:rsid w:val="00BC4B56"/>
    <w:rsid w:val="00CB2A73"/>
    <w:rsid w:val="00D02C78"/>
    <w:rsid w:val="00D314AE"/>
    <w:rsid w:val="00D52AAD"/>
    <w:rsid w:val="00D935B1"/>
    <w:rsid w:val="00DB6793"/>
    <w:rsid w:val="00DD1D97"/>
    <w:rsid w:val="00E25406"/>
    <w:rsid w:val="00E655F4"/>
    <w:rsid w:val="00E84803"/>
    <w:rsid w:val="00EA30E1"/>
    <w:rsid w:val="00EA6E07"/>
    <w:rsid w:val="00EB74BA"/>
    <w:rsid w:val="00EF5A38"/>
    <w:rsid w:val="00F16197"/>
    <w:rsid w:val="00F25C7E"/>
    <w:rsid w:val="00F55835"/>
    <w:rsid w:val="00FD7FD0"/>
    <w:rsid w:val="00FE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81FBB-CAC5-4276-B7C3-881F02F8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Леново</cp:lastModifiedBy>
  <cp:revision>57</cp:revision>
  <cp:lastPrinted>2024-04-08T00:23:00Z</cp:lastPrinted>
  <dcterms:created xsi:type="dcterms:W3CDTF">2015-06-19T10:40:00Z</dcterms:created>
  <dcterms:modified xsi:type="dcterms:W3CDTF">2024-05-06T23:26:00Z</dcterms:modified>
</cp:coreProperties>
</file>